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A45" w:rsidRPr="00B1776F" w:rsidRDefault="007A6A45" w:rsidP="00904DC0">
      <w:pPr>
        <w:pStyle w:val="GS1Body"/>
      </w:pPr>
      <w:bookmarkStart w:id="0" w:name="_GoBack"/>
      <w:bookmarkEnd w:id="0"/>
    </w:p>
    <w:tbl>
      <w:tblPr>
        <w:tblStyle w:val="TableGridLight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10037"/>
      </w:tblGrid>
      <w:tr w:rsidR="00721B9C" w:rsidRPr="00B1776F" w:rsidTr="008333D5">
        <w:trPr>
          <w:cantSplit/>
          <w:trHeight w:hRule="exact" w:val="6480"/>
        </w:trPr>
        <w:tc>
          <w:tcPr>
            <w:tcW w:w="5000" w:type="pct"/>
            <w:vAlign w:val="bottom"/>
          </w:tcPr>
          <w:bookmarkStart w:id="1" w:name="_Ref207423044"/>
          <w:p w:rsidR="00CB2752" w:rsidRDefault="00625B86" w:rsidP="00E76FB8">
            <w:pPr>
              <w:pStyle w:val="GS1Title1"/>
            </w:pPr>
            <w:r w:rsidRPr="00625B86">
              <w:fldChar w:fldCharType="begin"/>
            </w:r>
            <w:r w:rsidR="00721B9C" w:rsidRPr="00B1776F">
              <w:instrText xml:space="preserve"> DOCPROPERTY  "GS1 DocName"  \* MERGEFORMAT </w:instrText>
            </w:r>
            <w:r w:rsidRPr="00625B86">
              <w:fldChar w:fldCharType="separate"/>
            </w:r>
            <w:r w:rsidR="00CB2752" w:rsidRPr="00CB2752">
              <w:rPr>
                <w:bCs/>
              </w:rPr>
              <w:t>DP010 -</w:t>
            </w:r>
            <w:r w:rsidR="00CB2752">
              <w:t xml:space="preserve"> Distribute Product Information for Building Products, Automotive, Tools, Office and Arts Supply Products</w:t>
            </w:r>
            <w:r w:rsidRPr="00B1776F">
              <w:rPr>
                <w:bCs/>
              </w:rPr>
              <w:fldChar w:fldCharType="end"/>
            </w:r>
          </w:p>
          <w:p w:rsidR="002E6EAA" w:rsidRPr="00B1776F" w:rsidRDefault="00625B86" w:rsidP="00CB2752">
            <w:pPr>
              <w:pStyle w:val="GS1Title1"/>
              <w:spacing w:before="0"/>
            </w:pPr>
            <w:fldSimple w:instr=" DOCPROPERTY  &quot;GS1 DocType&quot;  \* MERGEFORMAT ">
              <w:r w:rsidR="000D3DDB">
                <w:t>GDS Context Report</w:t>
              </w:r>
            </w:fldSimple>
          </w:p>
          <w:p w:rsidR="00075A26" w:rsidRPr="00B1776F" w:rsidRDefault="00075A26" w:rsidP="00075A26"/>
        </w:tc>
      </w:tr>
      <w:tr w:rsidR="00721B9C" w:rsidRPr="00B1776F" w:rsidTr="00827629">
        <w:trPr>
          <w:cantSplit/>
          <w:trHeight w:val="480"/>
        </w:trPr>
        <w:tc>
          <w:tcPr>
            <w:tcW w:w="5000" w:type="pct"/>
            <w:vAlign w:val="bottom"/>
          </w:tcPr>
          <w:p w:rsidR="001B398D" w:rsidRPr="00B1776F" w:rsidRDefault="00625B86" w:rsidP="001B398D">
            <w:pPr>
              <w:pStyle w:val="GS1Title2"/>
            </w:pPr>
            <w:r w:rsidRPr="00B1776F">
              <w:fldChar w:fldCharType="begin"/>
            </w:r>
            <w:r w:rsidR="00721B9C" w:rsidRPr="00B1776F">
              <w:instrText xml:space="preserve"> IF</w:instrText>
            </w:r>
            <w:fldSimple w:instr=" DOCPROPERTY &quot;GS1 Description&quot;  \* MERGEFORMAT ">
              <w:r w:rsidR="000D3DDB">
                <w:instrText>-</w:instrText>
              </w:r>
            </w:fldSimple>
            <w:r w:rsidR="00721B9C" w:rsidRPr="00B1776F">
              <w:instrText>&lt;&gt; "" "</w:instrText>
            </w:r>
            <w:fldSimple w:instr=" DOCPROPERTY &quot;GS1 Description&quot;  \* MERGEFORMAT ">
              <w:r w:rsidR="000D3DDB">
                <w:instrText>-</w:instrText>
              </w:r>
            </w:fldSimple>
            <w:r w:rsidR="00721B9C" w:rsidRPr="00B1776F">
              <w:instrText xml:space="preserve">" "" \* MERGEFORMAT </w:instrText>
            </w:r>
            <w:r w:rsidRPr="00B1776F">
              <w:fldChar w:fldCharType="separate"/>
            </w:r>
            <w:r w:rsidR="000D3DDB">
              <w:rPr>
                <w:noProof/>
              </w:rPr>
              <w:t>-</w:t>
            </w:r>
            <w:r w:rsidRPr="00B1776F">
              <w:fldChar w:fldCharType="end"/>
            </w:r>
          </w:p>
        </w:tc>
      </w:tr>
      <w:tr w:rsidR="00721B9C" w:rsidRPr="00B1776F" w:rsidTr="001B398D">
        <w:trPr>
          <w:cantSplit/>
          <w:trHeight w:val="432"/>
        </w:trPr>
        <w:tc>
          <w:tcPr>
            <w:tcW w:w="5000" w:type="pct"/>
            <w:vAlign w:val="bottom"/>
          </w:tcPr>
          <w:p w:rsidR="00721B9C" w:rsidRPr="00B1776F" w:rsidRDefault="00182BDD" w:rsidP="002B42E0">
            <w:pPr>
              <w:pStyle w:val="GS1Title3"/>
              <w:rPr>
                <w:color w:val="FFFFFF" w:themeColor="background1"/>
              </w:rPr>
            </w:pPr>
            <w:r w:rsidRPr="00B1776F">
              <w:ptab w:relativeTo="margin" w:alignment="left" w:leader="none"/>
            </w:r>
            <w:r w:rsidRPr="00B1776F">
              <w:t xml:space="preserve">Release </w:t>
            </w:r>
            <w:fldSimple w:instr=" DOCPROPERTY  &quot;GS1 Version&quot;  \* MERGEFORMAT ">
              <w:r w:rsidR="002B42E0">
                <w:t>3.1.2.1</w:t>
              </w:r>
            </w:fldSimple>
            <w:r w:rsidR="00625B86" w:rsidRPr="00B1776F">
              <w:fldChar w:fldCharType="begin"/>
            </w:r>
            <w:r w:rsidRPr="00B1776F">
              <w:instrText xml:space="preserve"> IF </w:instrText>
            </w:r>
            <w:r w:rsidR="00625B86" w:rsidRPr="00B1776F">
              <w:fldChar w:fldCharType="begin"/>
            </w:r>
            <w:r w:rsidRPr="00B1776F">
              <w:instrText xml:space="preserve"> DOCPROPERTY  "GS1 Issue"  \* MERGEFORMAT </w:instrText>
            </w:r>
            <w:r w:rsidR="00625B86" w:rsidRPr="00B1776F">
              <w:fldChar w:fldCharType="end"/>
            </w:r>
            <w:r w:rsidRPr="00B1776F">
              <w:instrText>&lt;&gt; "" ".</w:instrText>
            </w:r>
            <w:fldSimple w:instr=" DOCPROPERTY  &quot;GS1 Issue&quot;  \* MERGEFORMAT ">
              <w:r w:rsidR="00581E87" w:rsidRPr="00B1776F">
                <w:instrText>8</w:instrText>
              </w:r>
            </w:fldSimple>
            <w:r w:rsidRPr="00B1776F">
              <w:instrText xml:space="preserve">" </w:instrText>
            </w:r>
            <w:r w:rsidR="00625B86" w:rsidRPr="00B1776F">
              <w:fldChar w:fldCharType="end"/>
            </w:r>
            <w:r w:rsidRPr="00B1776F">
              <w:t xml:space="preserve">, </w:t>
            </w:r>
            <w:fldSimple w:instr=" DOCPROPERTY  &quot;GS1 Status&quot;   \* MERGEFORMAT ">
              <w:r w:rsidR="002B42E0">
                <w:t>Issue</w:t>
              </w:r>
            </w:fldSimple>
            <w:r w:rsidR="002B42E0">
              <w:t xml:space="preserve"> 7</w:t>
            </w:r>
            <w:r w:rsidRPr="00B1776F">
              <w:t xml:space="preserve">, </w:t>
            </w:r>
            <w:fldSimple w:instr=" DOCPROPERTY  &quot;GS1 Date&quot;   \* MERGEFORMAT ">
              <w:r w:rsidR="002B42E0">
                <w:t>January 2017</w:t>
              </w:r>
            </w:fldSimple>
          </w:p>
        </w:tc>
      </w:tr>
    </w:tbl>
    <w:p w:rsidR="007A6A45" w:rsidRPr="00B1776F" w:rsidRDefault="007A6A45" w:rsidP="005E379E">
      <w:pPr>
        <w:pStyle w:val="GS1Body"/>
      </w:pPr>
    </w:p>
    <w:p w:rsidR="007A6A45" w:rsidRPr="00B1776F" w:rsidRDefault="007A6A45" w:rsidP="005E379E">
      <w:pPr>
        <w:pStyle w:val="GS1Body"/>
        <w:sectPr w:rsidR="007A6A45" w:rsidRPr="00B1776F" w:rsidSect="008A3E0D">
          <w:headerReference w:type="default" r:id="rId8"/>
          <w:footerReference w:type="default" r:id="rId9"/>
          <w:headerReference w:type="first" r:id="rId10"/>
          <w:pgSz w:w="11909" w:h="16834" w:code="9"/>
          <w:pgMar w:top="1701" w:right="834" w:bottom="1395" w:left="1038" w:header="1123" w:footer="561" w:gutter="0"/>
          <w:cols w:space="720"/>
          <w:titlePg/>
          <w:docGrid w:linePitch="360"/>
        </w:sectPr>
      </w:pPr>
    </w:p>
    <w:p w:rsidR="00211A3A" w:rsidRPr="00B1776F" w:rsidRDefault="00211A3A" w:rsidP="00C50E0D">
      <w:pPr>
        <w:pStyle w:val="GS1IntroHeading"/>
      </w:pPr>
      <w:r w:rsidRPr="00B1776F">
        <w:lastRenderedPageBreak/>
        <w:t>Document Summary</w:t>
      </w:r>
    </w:p>
    <w:tbl>
      <w:tblPr>
        <w:tblStyle w:val="GS1Table"/>
        <w:tblW w:w="5000" w:type="pct"/>
        <w:tblLook w:val="04A0"/>
      </w:tblPr>
      <w:tblGrid>
        <w:gridCol w:w="4024"/>
        <w:gridCol w:w="6220"/>
      </w:tblGrid>
      <w:tr w:rsidR="00211A3A" w:rsidRPr="00B1776F" w:rsidTr="00AC5E2E">
        <w:trPr>
          <w:cnfStyle w:val="100000000000"/>
        </w:trPr>
        <w:tc>
          <w:tcPr>
            <w:tcW w:w="1964" w:type="pct"/>
          </w:tcPr>
          <w:p w:rsidR="00211A3A" w:rsidRPr="00B1776F" w:rsidRDefault="00211A3A" w:rsidP="00AC5E2E">
            <w:pPr>
              <w:pStyle w:val="GS1TableHeading"/>
            </w:pPr>
            <w:r w:rsidRPr="00B1776F">
              <w:t>Document Item</w:t>
            </w:r>
          </w:p>
        </w:tc>
        <w:tc>
          <w:tcPr>
            <w:tcW w:w="3036" w:type="pct"/>
          </w:tcPr>
          <w:p w:rsidR="00211A3A" w:rsidRPr="00B1776F" w:rsidRDefault="00211A3A" w:rsidP="00AC5E2E">
            <w:pPr>
              <w:pStyle w:val="GS1TableHeading"/>
            </w:pPr>
            <w:r w:rsidRPr="00B1776F">
              <w:t>Current Value</w:t>
            </w:r>
          </w:p>
        </w:tc>
      </w:tr>
      <w:tr w:rsidR="00211A3A" w:rsidRPr="00B1776F" w:rsidTr="00AC5E2E">
        <w:tc>
          <w:tcPr>
            <w:tcW w:w="1964" w:type="pct"/>
          </w:tcPr>
          <w:p w:rsidR="00211A3A" w:rsidRPr="00B1776F" w:rsidRDefault="003D3A9A" w:rsidP="00AC5E2E">
            <w:pPr>
              <w:pStyle w:val="GS1TableText"/>
            </w:pPr>
            <w:r w:rsidRPr="00B1776F">
              <w:t>Document Name</w:t>
            </w:r>
          </w:p>
        </w:tc>
        <w:tc>
          <w:tcPr>
            <w:tcW w:w="3036" w:type="pct"/>
          </w:tcPr>
          <w:p w:rsidR="00211A3A" w:rsidRPr="00B1776F" w:rsidRDefault="00625B86" w:rsidP="00AC5E2E">
            <w:pPr>
              <w:pStyle w:val="GS1TableText"/>
            </w:pPr>
            <w:fldSimple w:instr=" DOCPROPERTY  &quot;GS1 DocName&quot;  \* MERGEFORMAT ">
              <w:r w:rsidR="00CB2752">
                <w:t>DP010 - Distribute Product Information for Building Products, Automotive, Tools, Office and Arts Supply Products</w:t>
              </w:r>
            </w:fldSimple>
            <w:fldSimple w:instr=" DOCPROPERTY  &quot;GS1 DocType&quot;  \* MERGEFORMAT ">
              <w:r w:rsidR="000D3DDB">
                <w:t>GDS Context Report</w:t>
              </w:r>
            </w:fldSimple>
          </w:p>
        </w:tc>
      </w:tr>
      <w:tr w:rsidR="00211A3A" w:rsidRPr="00B1776F" w:rsidTr="00AC5E2E">
        <w:tc>
          <w:tcPr>
            <w:tcW w:w="1964" w:type="pct"/>
          </w:tcPr>
          <w:p w:rsidR="00211A3A" w:rsidRPr="00B1776F" w:rsidRDefault="00072C77" w:rsidP="00AC5E2E">
            <w:pPr>
              <w:pStyle w:val="GS1TableText"/>
            </w:pPr>
            <w:r w:rsidRPr="00B1776F">
              <w:t>Document Date</w:t>
            </w:r>
          </w:p>
        </w:tc>
        <w:tc>
          <w:tcPr>
            <w:tcW w:w="3036" w:type="pct"/>
          </w:tcPr>
          <w:p w:rsidR="00BE5C85" w:rsidRPr="00B1776F" w:rsidRDefault="00625B86" w:rsidP="00AC5E2E">
            <w:pPr>
              <w:pStyle w:val="GS1TableText"/>
            </w:pPr>
            <w:fldSimple w:instr=" DOCPROPERTY  &quot;GS1 Date&quot;  \* MERGEFORMAT ">
              <w:r w:rsidR="002B42E0">
                <w:t>January 2017</w:t>
              </w:r>
            </w:fldSimple>
          </w:p>
        </w:tc>
      </w:tr>
      <w:tr w:rsidR="00A059C7" w:rsidRPr="00B1776F" w:rsidTr="00AC5E2E">
        <w:tc>
          <w:tcPr>
            <w:tcW w:w="1964" w:type="pct"/>
          </w:tcPr>
          <w:p w:rsidR="00A059C7" w:rsidRPr="00B1776F" w:rsidRDefault="00A059C7" w:rsidP="00AC5E2E">
            <w:pPr>
              <w:pStyle w:val="GS1TableText"/>
            </w:pPr>
            <w:r w:rsidRPr="00B1776F">
              <w:t>Document Version</w:t>
            </w:r>
          </w:p>
        </w:tc>
        <w:tc>
          <w:tcPr>
            <w:tcW w:w="3036" w:type="pct"/>
          </w:tcPr>
          <w:p w:rsidR="00A059C7" w:rsidRPr="00B1776F" w:rsidRDefault="00625B86" w:rsidP="00AC5E2E">
            <w:pPr>
              <w:pStyle w:val="GS1TableText"/>
            </w:pPr>
            <w:fldSimple w:instr=" DOCPROPERTY  &quot;GS1 Version&quot;  \* MERGEFORMAT ">
              <w:r w:rsidR="002B42E0">
                <w:t>3.1.2.1</w:t>
              </w:r>
            </w:fldSimple>
          </w:p>
        </w:tc>
      </w:tr>
      <w:tr w:rsidR="00211A3A" w:rsidRPr="00B1776F" w:rsidTr="00AC5E2E">
        <w:tc>
          <w:tcPr>
            <w:tcW w:w="1964" w:type="pct"/>
          </w:tcPr>
          <w:p w:rsidR="00211A3A" w:rsidRPr="00B1776F" w:rsidRDefault="00211A3A" w:rsidP="00AC5E2E">
            <w:pPr>
              <w:pStyle w:val="GS1TableText"/>
            </w:pPr>
            <w:r w:rsidRPr="00B1776F">
              <w:t>Document Issue</w:t>
            </w:r>
          </w:p>
        </w:tc>
        <w:tc>
          <w:tcPr>
            <w:tcW w:w="3036" w:type="pct"/>
          </w:tcPr>
          <w:p w:rsidR="00211A3A" w:rsidRPr="00B1776F" w:rsidRDefault="00625B86" w:rsidP="00AC5E2E">
            <w:pPr>
              <w:pStyle w:val="GS1TableText"/>
            </w:pPr>
            <w:fldSimple w:instr=" DOCPROPERTY  &quot;GS1 Issue&quot;  \* MERGEFORMAT ">
              <w:r w:rsidR="002B42E0">
                <w:t>7</w:t>
              </w:r>
            </w:fldSimple>
          </w:p>
        </w:tc>
      </w:tr>
      <w:tr w:rsidR="00211A3A" w:rsidRPr="00B1776F" w:rsidTr="00AC5E2E">
        <w:tc>
          <w:tcPr>
            <w:tcW w:w="1964" w:type="pct"/>
          </w:tcPr>
          <w:p w:rsidR="00211A3A" w:rsidRPr="00B1776F" w:rsidRDefault="00AE0EF5" w:rsidP="00AC5E2E">
            <w:pPr>
              <w:pStyle w:val="GS1TableText"/>
            </w:pPr>
            <w:r w:rsidRPr="00B1776F">
              <w:t xml:space="preserve">Document </w:t>
            </w:r>
            <w:r w:rsidR="00211A3A" w:rsidRPr="00B1776F">
              <w:t>Status</w:t>
            </w:r>
          </w:p>
        </w:tc>
        <w:tc>
          <w:tcPr>
            <w:tcW w:w="3036" w:type="pct"/>
          </w:tcPr>
          <w:p w:rsidR="00211A3A" w:rsidRPr="00B1776F" w:rsidRDefault="00625B86" w:rsidP="00AC5E2E">
            <w:pPr>
              <w:pStyle w:val="GS1TableText"/>
            </w:pPr>
            <w:fldSimple w:instr=" DOCPROPERTY  &quot;GS1 Status&quot;  \* MERGEFORMAT ">
              <w:r w:rsidR="00C305F9">
                <w:t>Issue</w:t>
              </w:r>
            </w:fldSimple>
          </w:p>
        </w:tc>
      </w:tr>
      <w:tr w:rsidR="00211A3A" w:rsidRPr="00B1776F" w:rsidTr="00AC5E2E">
        <w:tc>
          <w:tcPr>
            <w:tcW w:w="1964" w:type="pct"/>
          </w:tcPr>
          <w:p w:rsidR="00211A3A" w:rsidRPr="00B1776F" w:rsidRDefault="00211A3A" w:rsidP="00AC5E2E">
            <w:pPr>
              <w:pStyle w:val="GS1TableText"/>
            </w:pPr>
            <w:r w:rsidRPr="00B1776F">
              <w:t xml:space="preserve">Document Description </w:t>
            </w:r>
          </w:p>
        </w:tc>
        <w:tc>
          <w:tcPr>
            <w:tcW w:w="3036" w:type="pct"/>
          </w:tcPr>
          <w:p w:rsidR="00211A3A" w:rsidRPr="00B1776F" w:rsidRDefault="00625B86" w:rsidP="00AC5E2E">
            <w:pPr>
              <w:pStyle w:val="GS1TableText"/>
            </w:pPr>
            <w:fldSimple w:instr=" DOCPROPERTY  &quot;GS1 Description&quot;  \* MERGEFORMAT ">
              <w:r w:rsidR="000D3DDB">
                <w:t>-</w:t>
              </w:r>
            </w:fldSimple>
          </w:p>
        </w:tc>
      </w:tr>
    </w:tbl>
    <w:p w:rsidR="00D07240" w:rsidRPr="00B1776F" w:rsidRDefault="00D07240" w:rsidP="00D07240">
      <w:pPr>
        <w:pStyle w:val="GS1IntroHeading"/>
      </w:pPr>
      <w:r w:rsidRPr="00B1776F">
        <w:t xml:space="preserve">Work Request Reference </w:t>
      </w:r>
    </w:p>
    <w:tbl>
      <w:tblPr>
        <w:tblStyle w:val="GS1Table"/>
        <w:tblW w:w="10060" w:type="dxa"/>
        <w:tblLook w:val="04A0"/>
      </w:tblPr>
      <w:tblGrid>
        <w:gridCol w:w="2618"/>
        <w:gridCol w:w="1761"/>
        <w:gridCol w:w="5681"/>
      </w:tblGrid>
      <w:tr w:rsidR="00D07240" w:rsidRPr="00B1776F" w:rsidTr="006F4319">
        <w:trPr>
          <w:cnfStyle w:val="100000000000"/>
        </w:trPr>
        <w:tc>
          <w:tcPr>
            <w:tcW w:w="2618" w:type="dxa"/>
          </w:tcPr>
          <w:p w:rsidR="00D07240" w:rsidRPr="00B1776F" w:rsidRDefault="00D07240" w:rsidP="006F4319">
            <w:pPr>
              <w:pStyle w:val="GS1TableHeading"/>
            </w:pPr>
            <w:r w:rsidRPr="00B1776F">
              <w:t xml:space="preserve">Date of WR Submission </w:t>
            </w:r>
          </w:p>
        </w:tc>
        <w:tc>
          <w:tcPr>
            <w:tcW w:w="1761" w:type="dxa"/>
          </w:tcPr>
          <w:p w:rsidR="00D07240" w:rsidRPr="00B1776F" w:rsidRDefault="00D07240" w:rsidP="006F4319">
            <w:pPr>
              <w:pStyle w:val="GS1TableHeading"/>
            </w:pPr>
            <w:r w:rsidRPr="00B1776F">
              <w:t>Submitter(s):</w:t>
            </w:r>
          </w:p>
        </w:tc>
        <w:tc>
          <w:tcPr>
            <w:tcW w:w="5681" w:type="dxa"/>
          </w:tcPr>
          <w:p w:rsidR="00D07240" w:rsidRPr="00B1776F" w:rsidRDefault="00D07240" w:rsidP="006F4319">
            <w:pPr>
              <w:pStyle w:val="GS1TableHeading"/>
            </w:pPr>
            <w:r w:rsidRPr="00B1776F">
              <w:t>Refer to Work Request Number(s):</w:t>
            </w:r>
          </w:p>
        </w:tc>
      </w:tr>
      <w:tr w:rsidR="00D07240" w:rsidRPr="00B1776F" w:rsidTr="006F4319">
        <w:tc>
          <w:tcPr>
            <w:tcW w:w="2618" w:type="dxa"/>
          </w:tcPr>
          <w:p w:rsidR="00D07240" w:rsidRPr="00B1776F" w:rsidRDefault="00D07240" w:rsidP="006F4319">
            <w:pPr>
              <w:pStyle w:val="GS1TableText"/>
            </w:pPr>
          </w:p>
        </w:tc>
        <w:tc>
          <w:tcPr>
            <w:tcW w:w="1761" w:type="dxa"/>
          </w:tcPr>
          <w:p w:rsidR="00D07240" w:rsidRPr="00B1776F" w:rsidRDefault="00D07240" w:rsidP="006F4319">
            <w:pPr>
              <w:pStyle w:val="GS1TableText"/>
            </w:pPr>
          </w:p>
        </w:tc>
        <w:tc>
          <w:tcPr>
            <w:tcW w:w="5681" w:type="dxa"/>
          </w:tcPr>
          <w:p w:rsidR="00D07240" w:rsidRPr="00B1776F" w:rsidRDefault="00D07240" w:rsidP="006F4319">
            <w:pPr>
              <w:pStyle w:val="GS1TableText"/>
            </w:pPr>
          </w:p>
        </w:tc>
      </w:tr>
    </w:tbl>
    <w:p w:rsidR="00D07240" w:rsidRPr="00B1776F" w:rsidRDefault="00D07240" w:rsidP="00D07240">
      <w:pPr>
        <w:pStyle w:val="GS1IntroHeading"/>
      </w:pPr>
      <w:r w:rsidRPr="00B1776F">
        <w:t>Business Requirements Document (BRAD) Reference</w:t>
      </w:r>
    </w:p>
    <w:tbl>
      <w:tblPr>
        <w:tblStyle w:val="GS1Table"/>
        <w:tblW w:w="10060" w:type="dxa"/>
        <w:tblLook w:val="04A0"/>
      </w:tblPr>
      <w:tblGrid>
        <w:gridCol w:w="2610"/>
        <w:gridCol w:w="1800"/>
        <w:gridCol w:w="5650"/>
      </w:tblGrid>
      <w:tr w:rsidR="00D07240" w:rsidRPr="00B1776F" w:rsidTr="006F4319">
        <w:trPr>
          <w:cnfStyle w:val="100000000000"/>
        </w:trPr>
        <w:tc>
          <w:tcPr>
            <w:tcW w:w="2610" w:type="dxa"/>
          </w:tcPr>
          <w:p w:rsidR="00D07240" w:rsidRPr="00B1776F" w:rsidRDefault="00D07240" w:rsidP="006F4319">
            <w:pPr>
              <w:pStyle w:val="GS1TableHeading"/>
            </w:pPr>
            <w:r w:rsidRPr="00B1776F">
              <w:t>BRAD Title:</w:t>
            </w:r>
          </w:p>
        </w:tc>
        <w:tc>
          <w:tcPr>
            <w:tcW w:w="1800" w:type="dxa"/>
          </w:tcPr>
          <w:p w:rsidR="00D07240" w:rsidRPr="00B1776F" w:rsidRDefault="00D07240" w:rsidP="006F4319">
            <w:pPr>
              <w:pStyle w:val="GS1TableHeading"/>
            </w:pPr>
            <w:r w:rsidRPr="00B1776F">
              <w:t xml:space="preserve">BRD Date: </w:t>
            </w:r>
          </w:p>
        </w:tc>
        <w:tc>
          <w:tcPr>
            <w:tcW w:w="5650" w:type="dxa"/>
          </w:tcPr>
          <w:p w:rsidR="00D07240" w:rsidRPr="00B1776F" w:rsidRDefault="00D07240" w:rsidP="006F4319">
            <w:pPr>
              <w:pStyle w:val="GS1TableHeading"/>
            </w:pPr>
            <w:r w:rsidRPr="00B1776F">
              <w:t>BRAD Version</w:t>
            </w: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bl>
    <w:p w:rsidR="00D07240" w:rsidRPr="00B1776F" w:rsidRDefault="00D07240" w:rsidP="00D07240">
      <w:pPr>
        <w:pStyle w:val="GS1IntroHeading"/>
      </w:pPr>
      <w:r w:rsidRPr="00B1776F">
        <w:t>Contributors</w:t>
      </w:r>
    </w:p>
    <w:tbl>
      <w:tblPr>
        <w:tblStyle w:val="GS1Table"/>
        <w:tblW w:w="5000" w:type="pct"/>
        <w:tblLook w:val="04A0"/>
      </w:tblPr>
      <w:tblGrid>
        <w:gridCol w:w="3991"/>
        <w:gridCol w:w="6253"/>
      </w:tblGrid>
      <w:tr w:rsidR="00D07240" w:rsidRPr="00B1776F" w:rsidTr="006F4319">
        <w:trPr>
          <w:cnfStyle w:val="100000000000"/>
        </w:trPr>
        <w:tc>
          <w:tcPr>
            <w:tcW w:w="1948" w:type="pct"/>
          </w:tcPr>
          <w:p w:rsidR="00D07240" w:rsidRPr="00B1776F" w:rsidRDefault="00D07240" w:rsidP="006F4319">
            <w:pPr>
              <w:pStyle w:val="GS1TableHeading"/>
              <w:spacing w:before="144" w:after="144"/>
              <w:rPr>
                <w:b/>
              </w:rPr>
            </w:pPr>
            <w:r w:rsidRPr="00B1776F">
              <w:rPr>
                <w:b/>
              </w:rPr>
              <w:t>Name</w:t>
            </w:r>
          </w:p>
        </w:tc>
        <w:tc>
          <w:tcPr>
            <w:tcW w:w="3052" w:type="pct"/>
          </w:tcPr>
          <w:p w:rsidR="00D07240" w:rsidRPr="00B1776F" w:rsidRDefault="00D07240" w:rsidP="006F4319">
            <w:pPr>
              <w:pStyle w:val="GS1TableHeading"/>
              <w:spacing w:before="144" w:after="144"/>
              <w:ind w:right="-115"/>
              <w:rPr>
                <w:b/>
              </w:rPr>
            </w:pPr>
            <w:r w:rsidRPr="00B1776F">
              <w:rPr>
                <w:b/>
              </w:rPr>
              <w:t>Organisation</w:t>
            </w:r>
          </w:p>
        </w:tc>
      </w:tr>
      <w:tr w:rsidR="000D3DDB" w:rsidRPr="00B1776F" w:rsidTr="006F4319">
        <w:tc>
          <w:tcPr>
            <w:tcW w:w="1948" w:type="pct"/>
          </w:tcPr>
          <w:p w:rsidR="000D3DDB" w:rsidRPr="00583424" w:rsidRDefault="000D3DDB" w:rsidP="006F4319">
            <w:pPr>
              <w:pStyle w:val="GS1TableText"/>
              <w:rPr>
                <w:szCs w:val="18"/>
              </w:rPr>
            </w:pPr>
            <w:r>
              <w:rPr>
                <w:szCs w:val="18"/>
              </w:rPr>
              <w:t xml:space="preserve">Steve </w:t>
            </w:r>
            <w:proofErr w:type="spellStart"/>
            <w:r>
              <w:rPr>
                <w:szCs w:val="18"/>
              </w:rPr>
              <w:t>Robba</w:t>
            </w:r>
            <w:proofErr w:type="spellEnd"/>
          </w:p>
        </w:tc>
        <w:tc>
          <w:tcPr>
            <w:tcW w:w="3052" w:type="pct"/>
          </w:tcPr>
          <w:p w:rsidR="000D3DDB" w:rsidRPr="00583424" w:rsidRDefault="000D3DDB" w:rsidP="006F4319">
            <w:pPr>
              <w:pStyle w:val="GS1TableText"/>
              <w:rPr>
                <w:szCs w:val="18"/>
              </w:rPr>
            </w:pPr>
            <w:r>
              <w:rPr>
                <w:szCs w:val="18"/>
              </w:rPr>
              <w:t>1WorldSync</w:t>
            </w:r>
          </w:p>
        </w:tc>
      </w:tr>
      <w:tr w:rsidR="000D3DDB" w:rsidRPr="00B1776F" w:rsidTr="006F4319">
        <w:tc>
          <w:tcPr>
            <w:tcW w:w="1948" w:type="pct"/>
          </w:tcPr>
          <w:p w:rsidR="000D3DDB" w:rsidRPr="00583424" w:rsidRDefault="000D3DDB" w:rsidP="006F4319">
            <w:pPr>
              <w:pStyle w:val="GS1TableText"/>
              <w:rPr>
                <w:szCs w:val="18"/>
              </w:rPr>
            </w:pPr>
            <w:r>
              <w:rPr>
                <w:szCs w:val="18"/>
              </w:rPr>
              <w:t>Robin Kidd</w:t>
            </w:r>
          </w:p>
        </w:tc>
        <w:tc>
          <w:tcPr>
            <w:tcW w:w="3052" w:type="pct"/>
          </w:tcPr>
          <w:p w:rsidR="000D3DDB" w:rsidRPr="00583424" w:rsidRDefault="000D3DDB" w:rsidP="006F4319">
            <w:pPr>
              <w:pStyle w:val="GS1TableText"/>
              <w:rPr>
                <w:szCs w:val="18"/>
              </w:rPr>
            </w:pPr>
            <w:r>
              <w:rPr>
                <w:szCs w:val="18"/>
              </w:rPr>
              <w:t>Nestle</w:t>
            </w:r>
          </w:p>
        </w:tc>
      </w:tr>
      <w:tr w:rsidR="000D3DDB" w:rsidRPr="00B1776F" w:rsidTr="006F4319">
        <w:tc>
          <w:tcPr>
            <w:tcW w:w="1948" w:type="pct"/>
          </w:tcPr>
          <w:p w:rsidR="000D3DDB" w:rsidRPr="00583424" w:rsidRDefault="000D3DDB" w:rsidP="006F4319">
            <w:pPr>
              <w:pStyle w:val="GS1TableText"/>
              <w:rPr>
                <w:szCs w:val="18"/>
              </w:rPr>
            </w:pPr>
            <w:r>
              <w:rPr>
                <w:szCs w:val="18"/>
              </w:rPr>
              <w:t>Scott Brown</w:t>
            </w:r>
          </w:p>
        </w:tc>
        <w:tc>
          <w:tcPr>
            <w:tcW w:w="3052" w:type="pct"/>
          </w:tcPr>
          <w:p w:rsidR="000D3DDB" w:rsidRPr="00583424" w:rsidRDefault="000D3DDB" w:rsidP="006F4319">
            <w:pPr>
              <w:pStyle w:val="GS1TableText"/>
              <w:rPr>
                <w:szCs w:val="18"/>
              </w:rPr>
            </w:pPr>
            <w:r>
              <w:rPr>
                <w:szCs w:val="18"/>
              </w:rPr>
              <w:t>GS1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Mickey Atkins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Ahold</w:t>
            </w:r>
            <w:proofErr w:type="spellEnd"/>
            <w:r w:rsidRPr="000B4EB7">
              <w:rPr>
                <w:rFonts w:ascii="Arial" w:hAnsi="Arial" w:cs="Arial"/>
                <w:color w:val="000000"/>
                <w:szCs w:val="18"/>
              </w:rPr>
              <w:t xml:space="preserve"> (USA)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Tom Eric Schmidt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August </w:t>
            </w:r>
            <w:proofErr w:type="spellStart"/>
            <w:r w:rsidRPr="000B4EB7">
              <w:rPr>
                <w:rFonts w:ascii="Arial" w:hAnsi="Arial" w:cs="Arial"/>
                <w:color w:val="000000"/>
                <w:szCs w:val="18"/>
              </w:rPr>
              <w:t>Storck</w:t>
            </w:r>
            <w:proofErr w:type="spellEnd"/>
            <w:r w:rsidRPr="000B4EB7">
              <w:rPr>
                <w:rFonts w:ascii="Arial" w:hAnsi="Arial" w:cs="Arial"/>
                <w:color w:val="000000"/>
                <w:szCs w:val="18"/>
              </w:rPr>
              <w:t xml:space="preserve"> KG</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Alasdair </w:t>
            </w:r>
            <w:proofErr w:type="spellStart"/>
            <w:r w:rsidRPr="000B4EB7">
              <w:rPr>
                <w:rFonts w:ascii="Arial" w:hAnsi="Arial" w:cs="Arial"/>
                <w:color w:val="000000"/>
                <w:szCs w:val="18"/>
              </w:rPr>
              <w:t>Garbett</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Autogrill</w:t>
            </w:r>
            <w:proofErr w:type="spellEnd"/>
            <w:r w:rsidRPr="000B4EB7">
              <w:rPr>
                <w:rFonts w:ascii="Arial" w:hAnsi="Arial" w:cs="Arial"/>
                <w:color w:val="000000"/>
                <w:szCs w:val="18"/>
              </w:rPr>
              <w:t xml:space="preserve"> Retail UK Ltd t/a WDF</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Bekki</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Windsperger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Best Buy 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Ed Jesus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Chep</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Craig </w:t>
            </w:r>
            <w:proofErr w:type="spellStart"/>
            <w:r w:rsidRPr="000B4EB7">
              <w:rPr>
                <w:rFonts w:ascii="Arial" w:hAnsi="Arial" w:cs="Arial"/>
                <w:color w:val="000000"/>
                <w:szCs w:val="18"/>
              </w:rPr>
              <w:t>Arseneau</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Commport</w:t>
            </w:r>
            <w:proofErr w:type="spellEnd"/>
            <w:r w:rsidRPr="000B4EB7">
              <w:rPr>
                <w:rFonts w:ascii="Arial" w:hAnsi="Arial" w:cs="Arial"/>
                <w:color w:val="000000"/>
                <w:szCs w:val="18"/>
              </w:rPr>
              <w:t xml:space="preserve"> Communications Int</w:t>
            </w:r>
            <w:r>
              <w:rPr>
                <w:rFonts w:ascii="Arial" w:hAnsi="Arial" w:cs="Arial"/>
                <w:color w:val="000000"/>
                <w:szCs w:val="18"/>
              </w:rPr>
              <w:t>’</w:t>
            </w:r>
            <w:r w:rsidRPr="000B4EB7">
              <w:rPr>
                <w:rFonts w:ascii="Arial" w:hAnsi="Arial" w:cs="Arial"/>
                <w:color w:val="000000"/>
                <w:szCs w:val="18"/>
              </w:rPr>
              <w:t>l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Nadine Radomski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Dean Foods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Patrick Roy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FSE,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Joy </w:t>
            </w:r>
            <w:proofErr w:type="spellStart"/>
            <w:r w:rsidRPr="000B4EB7">
              <w:rPr>
                <w:rFonts w:ascii="Arial" w:hAnsi="Arial" w:cs="Arial"/>
                <w:color w:val="000000"/>
                <w:szCs w:val="18"/>
              </w:rPr>
              <w:t>Schneck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General Mills,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Mitch Fortier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Mirna</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Utkovic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Stephan </w:t>
            </w:r>
            <w:proofErr w:type="spellStart"/>
            <w:r w:rsidRPr="000B4EB7">
              <w:rPr>
                <w:rFonts w:ascii="Arial" w:hAnsi="Arial" w:cs="Arial"/>
                <w:color w:val="000000"/>
                <w:szCs w:val="18"/>
              </w:rPr>
              <w:t>Wijnker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Kristel</w:t>
            </w:r>
            <w:proofErr w:type="spellEnd"/>
            <w:r w:rsidRPr="000B4EB7">
              <w:rPr>
                <w:rFonts w:ascii="Arial" w:hAnsi="Arial" w:cs="Arial"/>
                <w:color w:val="000000"/>
                <w:szCs w:val="18"/>
              </w:rPr>
              <w:t xml:space="preserve"> Lai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lastRenderedPageBreak/>
              <w:t>Rita Laur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Giovanni </w:t>
            </w:r>
            <w:proofErr w:type="spellStart"/>
            <w:r w:rsidRPr="000B4EB7">
              <w:rPr>
                <w:rFonts w:ascii="Arial" w:hAnsi="Arial" w:cs="Arial"/>
                <w:color w:val="000000"/>
                <w:szCs w:val="18"/>
              </w:rPr>
              <w:t>Biffi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Colombia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Jean-Luc </w:t>
            </w:r>
            <w:proofErr w:type="spellStart"/>
            <w:r w:rsidRPr="000B4EB7">
              <w:rPr>
                <w:rFonts w:ascii="Arial" w:hAnsi="Arial" w:cs="Arial"/>
                <w:color w:val="000000"/>
                <w:szCs w:val="18"/>
              </w:rPr>
              <w:t>Leblond</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France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Tanja Thomsen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Germany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Justin Childs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Global Office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JánosGyuris</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KrisztinaVatai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Brendan </w:t>
            </w:r>
            <w:proofErr w:type="spellStart"/>
            <w:r w:rsidRPr="000B4EB7">
              <w:rPr>
                <w:rFonts w:ascii="Arial" w:hAnsi="Arial" w:cs="Arial"/>
                <w:color w:val="000000"/>
                <w:szCs w:val="18"/>
              </w:rPr>
              <w:t>Kernan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Ireland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Andrea </w:t>
            </w:r>
            <w:proofErr w:type="spellStart"/>
            <w:r w:rsidRPr="000B4EB7">
              <w:rPr>
                <w:rFonts w:ascii="Arial" w:hAnsi="Arial" w:cs="Arial"/>
                <w:color w:val="000000"/>
                <w:szCs w:val="18"/>
              </w:rPr>
              <w:t>Ausili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Federico </w:t>
            </w:r>
            <w:proofErr w:type="spellStart"/>
            <w:r w:rsidRPr="000B4EB7">
              <w:rPr>
                <w:rFonts w:ascii="Arial" w:hAnsi="Arial" w:cs="Arial"/>
                <w:color w:val="000000"/>
                <w:szCs w:val="18"/>
              </w:rPr>
              <w:t>Mittersteiner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Hideki Ichihara</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Japan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Gabriel </w:t>
            </w:r>
            <w:proofErr w:type="spellStart"/>
            <w:r w:rsidRPr="000B4EB7">
              <w:rPr>
                <w:rFonts w:ascii="Arial" w:hAnsi="Arial" w:cs="Arial"/>
                <w:color w:val="000000"/>
                <w:szCs w:val="18"/>
              </w:rPr>
              <w:t>Sobrino</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Netherlands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LeppieKolwane</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South Africa / Consumer Goods Council of South Africa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Xavier </w:t>
            </w:r>
            <w:proofErr w:type="spellStart"/>
            <w:r w:rsidRPr="000B4EB7">
              <w:rPr>
                <w:rFonts w:ascii="Arial" w:hAnsi="Arial" w:cs="Arial"/>
                <w:color w:val="000000"/>
                <w:szCs w:val="18"/>
              </w:rPr>
              <w:t>Pujol</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Spain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Peter </w:t>
            </w:r>
            <w:proofErr w:type="spellStart"/>
            <w:r w:rsidRPr="000B4EB7">
              <w:rPr>
                <w:rFonts w:ascii="Arial" w:hAnsi="Arial" w:cs="Arial"/>
                <w:color w:val="000000"/>
                <w:szCs w:val="18"/>
              </w:rPr>
              <w:t>Jönsson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Staffan</w:t>
            </w:r>
            <w:proofErr w:type="spellEnd"/>
            <w:r w:rsidRPr="000B4EB7">
              <w:rPr>
                <w:rFonts w:ascii="Arial" w:hAnsi="Arial" w:cs="Arial"/>
                <w:color w:val="000000"/>
                <w:szCs w:val="18"/>
              </w:rPr>
              <w:t xml:space="preserve"> Olsson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Thanh</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Reichen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Switzerland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Neil Gray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Shan Welch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Tracey Davies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Joanna Stewart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Rob Hoffman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Christine Nye</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Eric Ginsburg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HJ Heinz</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Betty Tyson</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Knouse</w:t>
            </w:r>
            <w:proofErr w:type="spellEnd"/>
            <w:r w:rsidRPr="000B4EB7">
              <w:rPr>
                <w:rFonts w:ascii="Arial" w:hAnsi="Arial" w:cs="Arial"/>
                <w:color w:val="000000"/>
                <w:szCs w:val="18"/>
              </w:rPr>
              <w:t xml:space="preserve"> Foods Cooperative,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Barbara Munro</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Ryan Richard</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Véra</w:t>
            </w:r>
            <w:proofErr w:type="spellEnd"/>
            <w:r w:rsidRPr="000B4EB7">
              <w:rPr>
                <w:rFonts w:ascii="Arial" w:hAnsi="Arial" w:cs="Arial"/>
                <w:color w:val="000000"/>
                <w:szCs w:val="18"/>
              </w:rPr>
              <w:t xml:space="preserve"> Feuerstein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Nestle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Joseph </w:t>
            </w:r>
            <w:proofErr w:type="spellStart"/>
            <w:r w:rsidRPr="000B4EB7">
              <w:rPr>
                <w:rFonts w:ascii="Arial" w:hAnsi="Arial" w:cs="Arial"/>
                <w:color w:val="000000"/>
                <w:szCs w:val="18"/>
              </w:rPr>
              <w:t>Bohning</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Nestle Purina </w:t>
            </w:r>
            <w:proofErr w:type="spellStart"/>
            <w:r w:rsidRPr="000B4EB7">
              <w:rPr>
                <w:rFonts w:ascii="Arial" w:hAnsi="Arial" w:cs="Arial"/>
                <w:color w:val="000000"/>
                <w:szCs w:val="18"/>
              </w:rPr>
              <w:t>PetCare</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Gina </w:t>
            </w:r>
            <w:proofErr w:type="spellStart"/>
            <w:r w:rsidRPr="000B4EB7">
              <w:rPr>
                <w:rFonts w:ascii="Arial" w:hAnsi="Arial" w:cs="Arial"/>
                <w:color w:val="000000"/>
                <w:szCs w:val="18"/>
              </w:rPr>
              <w:t>Tomassi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PepsiCo,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Sascha</w:t>
            </w:r>
            <w:proofErr w:type="spellEnd"/>
            <w:r w:rsidRPr="000B4EB7">
              <w:rPr>
                <w:rFonts w:ascii="Arial" w:hAnsi="Arial" w:cs="Arial"/>
                <w:color w:val="000000"/>
                <w:szCs w:val="18"/>
              </w:rPr>
              <w:t xml:space="preserve"> Kasper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SelcukOvuc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Maxim </w:t>
            </w:r>
            <w:proofErr w:type="spellStart"/>
            <w:r w:rsidRPr="000B4EB7">
              <w:rPr>
                <w:rFonts w:ascii="Arial" w:hAnsi="Arial" w:cs="Arial"/>
                <w:color w:val="000000"/>
                <w:szCs w:val="18"/>
              </w:rPr>
              <w:t>Stafeyev</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SKB </w:t>
            </w:r>
            <w:proofErr w:type="spellStart"/>
            <w:r w:rsidRPr="000B4EB7">
              <w:rPr>
                <w:rFonts w:ascii="Arial" w:hAnsi="Arial" w:cs="Arial"/>
                <w:color w:val="000000"/>
                <w:szCs w:val="18"/>
              </w:rPr>
              <w:t>Kontur</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Jason </w:t>
            </w:r>
            <w:proofErr w:type="spellStart"/>
            <w:r w:rsidRPr="000B4EB7">
              <w:rPr>
                <w:rFonts w:ascii="Arial" w:hAnsi="Arial" w:cs="Arial"/>
                <w:color w:val="000000"/>
                <w:szCs w:val="18"/>
              </w:rPr>
              <w:t>Lavik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Target Corporation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Phyllis Koch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The Schwan Food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Werner Kolb</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Unilever N.V.</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Audrey Wiggins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Wal-Mart Stores,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Mac Young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Waldo County General Hospital</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Jan </w:t>
            </w:r>
            <w:proofErr w:type="spellStart"/>
            <w:r w:rsidRPr="000B4EB7">
              <w:rPr>
                <w:rFonts w:ascii="Arial" w:hAnsi="Arial" w:cs="Arial"/>
                <w:color w:val="000000"/>
                <w:szCs w:val="18"/>
              </w:rPr>
              <w:t>Jaworski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Wilton Industries,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lastRenderedPageBreak/>
              <w:t>Justin Childs</w:t>
            </w:r>
          </w:p>
        </w:tc>
        <w:tc>
          <w:tcPr>
            <w:tcW w:w="3052"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Eric Kauz</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Mark Van Eeghem</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bl>
    <w:p w:rsidR="00D07240" w:rsidRPr="00B1776F" w:rsidRDefault="00D07240" w:rsidP="00D07240">
      <w:pPr>
        <w:pStyle w:val="GS1IntroHeading"/>
      </w:pPr>
      <w:r w:rsidRPr="00B1776F">
        <w:t>Change Log</w:t>
      </w:r>
    </w:p>
    <w:tbl>
      <w:tblPr>
        <w:tblStyle w:val="GS1Table"/>
        <w:tblW w:w="10173" w:type="dxa"/>
        <w:tblLook w:val="04A0"/>
      </w:tblPr>
      <w:tblGrid>
        <w:gridCol w:w="1309"/>
        <w:gridCol w:w="1026"/>
        <w:gridCol w:w="1416"/>
        <w:gridCol w:w="2016"/>
        <w:gridCol w:w="4406"/>
      </w:tblGrid>
      <w:tr w:rsidR="000D3DDB" w:rsidRPr="00B1776F" w:rsidTr="000D3DDB">
        <w:trPr>
          <w:cnfStyle w:val="100000000000"/>
        </w:trPr>
        <w:tc>
          <w:tcPr>
            <w:tcW w:w="1309" w:type="dxa"/>
          </w:tcPr>
          <w:p w:rsidR="000D3DDB" w:rsidRPr="00B1776F" w:rsidRDefault="000D3DDB" w:rsidP="006F4319">
            <w:pPr>
              <w:pStyle w:val="GS1TableHeading"/>
            </w:pPr>
            <w:r w:rsidRPr="00B1776F">
              <w:t>Date of Change</w:t>
            </w:r>
          </w:p>
        </w:tc>
        <w:tc>
          <w:tcPr>
            <w:tcW w:w="1026" w:type="dxa"/>
          </w:tcPr>
          <w:p w:rsidR="000D3DDB" w:rsidRPr="00B1776F" w:rsidRDefault="000D3DDB" w:rsidP="006F4319">
            <w:pPr>
              <w:pStyle w:val="GS1TableHeading"/>
            </w:pPr>
            <w:r w:rsidRPr="00B1776F">
              <w:t>Version</w:t>
            </w:r>
          </w:p>
        </w:tc>
        <w:tc>
          <w:tcPr>
            <w:tcW w:w="1416" w:type="dxa"/>
          </w:tcPr>
          <w:p w:rsidR="000D3DDB" w:rsidRPr="00B1776F" w:rsidRDefault="000D3DDB" w:rsidP="006F4319">
            <w:pPr>
              <w:pStyle w:val="GS1TableHeading"/>
            </w:pPr>
            <w:r w:rsidRPr="00B1776F">
              <w:t>Changed By</w:t>
            </w:r>
          </w:p>
        </w:tc>
        <w:tc>
          <w:tcPr>
            <w:tcW w:w="2016" w:type="dxa"/>
          </w:tcPr>
          <w:p w:rsidR="000D3DDB" w:rsidRPr="00B1776F" w:rsidRDefault="000D3DDB" w:rsidP="006F4319">
            <w:pPr>
              <w:pStyle w:val="GS1TableHeading"/>
            </w:pPr>
            <w:r w:rsidRPr="00B1776F">
              <w:t>Reason for Change</w:t>
            </w:r>
          </w:p>
        </w:tc>
        <w:tc>
          <w:tcPr>
            <w:tcW w:w="4406" w:type="dxa"/>
          </w:tcPr>
          <w:p w:rsidR="000D3DDB" w:rsidRPr="00B1776F" w:rsidRDefault="000D3DDB" w:rsidP="006F4319">
            <w:pPr>
              <w:pStyle w:val="GS1TableHeading"/>
            </w:pPr>
            <w:r w:rsidRPr="00B1776F">
              <w:t>Summary of Change</w:t>
            </w:r>
          </w:p>
        </w:tc>
      </w:tr>
      <w:tr w:rsidR="004F6EEE" w:rsidRPr="00B1776F" w:rsidTr="000D3DDB">
        <w:tc>
          <w:tcPr>
            <w:tcW w:w="1309" w:type="dxa"/>
          </w:tcPr>
          <w:p w:rsidR="004F6EEE" w:rsidRPr="00745422" w:rsidRDefault="004F6EEE" w:rsidP="004F6EEE">
            <w:pPr>
              <w:pStyle w:val="GS1TableText"/>
            </w:pPr>
            <w:r>
              <w:t>7-Feb-2013</w:t>
            </w:r>
          </w:p>
        </w:tc>
        <w:tc>
          <w:tcPr>
            <w:tcW w:w="1026" w:type="dxa"/>
          </w:tcPr>
          <w:p w:rsidR="004F6EEE" w:rsidRPr="00745422" w:rsidRDefault="004F6EEE" w:rsidP="004F6EEE">
            <w:pPr>
              <w:pStyle w:val="GS1TableText"/>
            </w:pPr>
            <w:r>
              <w:t>0.0.1</w:t>
            </w:r>
          </w:p>
        </w:tc>
        <w:tc>
          <w:tcPr>
            <w:tcW w:w="1416" w:type="dxa"/>
          </w:tcPr>
          <w:p w:rsidR="004F6EEE" w:rsidRPr="00745422" w:rsidRDefault="004F6EEE" w:rsidP="004F6EEE">
            <w:pPr>
              <w:pStyle w:val="GS1TableText"/>
            </w:pPr>
            <w:r>
              <w:t>Mark Van Eeghem</w:t>
            </w:r>
          </w:p>
        </w:tc>
        <w:tc>
          <w:tcPr>
            <w:tcW w:w="2016" w:type="dxa"/>
          </w:tcPr>
          <w:p w:rsidR="004F6EEE" w:rsidRPr="00745422" w:rsidRDefault="004F6EEE" w:rsidP="004F6EEE">
            <w:pPr>
              <w:pStyle w:val="GS1TableText"/>
            </w:pPr>
            <w:r>
              <w:t>Initial Draft</w:t>
            </w:r>
          </w:p>
        </w:tc>
        <w:tc>
          <w:tcPr>
            <w:tcW w:w="4406" w:type="dxa"/>
          </w:tcPr>
          <w:p w:rsidR="004F6EEE" w:rsidRPr="00745422" w:rsidRDefault="004F6EEE" w:rsidP="004F6EEE">
            <w:pPr>
              <w:pStyle w:val="GS1TableText"/>
            </w:pPr>
            <w:r>
              <w:t>n/a</w:t>
            </w:r>
          </w:p>
        </w:tc>
      </w:tr>
      <w:tr w:rsidR="004F6EEE" w:rsidRPr="00B1776F" w:rsidTr="000D3DDB">
        <w:tc>
          <w:tcPr>
            <w:tcW w:w="1309" w:type="dxa"/>
          </w:tcPr>
          <w:p w:rsidR="004F6EEE" w:rsidRPr="00745422" w:rsidRDefault="004F6EEE" w:rsidP="004F6EEE">
            <w:pPr>
              <w:pStyle w:val="GS1TableText"/>
            </w:pPr>
            <w:r>
              <w:t>14-Jun-2013</w:t>
            </w:r>
          </w:p>
        </w:tc>
        <w:tc>
          <w:tcPr>
            <w:tcW w:w="1026" w:type="dxa"/>
          </w:tcPr>
          <w:p w:rsidR="004F6EEE" w:rsidRPr="00745422" w:rsidRDefault="004F6EEE" w:rsidP="004F6EEE">
            <w:pPr>
              <w:pStyle w:val="GS1TableText"/>
            </w:pPr>
            <w:r>
              <w:t>1.0.0</w:t>
            </w:r>
          </w:p>
        </w:tc>
        <w:tc>
          <w:tcPr>
            <w:tcW w:w="1416" w:type="dxa"/>
          </w:tcPr>
          <w:p w:rsidR="004F6EEE" w:rsidRPr="00745422" w:rsidRDefault="004F6EEE" w:rsidP="004F6EEE">
            <w:pPr>
              <w:pStyle w:val="GS1TableText"/>
            </w:pPr>
            <w:r>
              <w:t>Mark Van Eeghem</w:t>
            </w:r>
          </w:p>
        </w:tc>
        <w:tc>
          <w:tcPr>
            <w:tcW w:w="2016" w:type="dxa"/>
          </w:tcPr>
          <w:p w:rsidR="004F6EEE" w:rsidRPr="00745422" w:rsidRDefault="004F6EEE" w:rsidP="004F6EEE">
            <w:pPr>
              <w:pStyle w:val="GS1TableText"/>
            </w:pPr>
            <w:r>
              <w:t>Comment resolution for Community Review</w:t>
            </w:r>
          </w:p>
        </w:tc>
        <w:tc>
          <w:tcPr>
            <w:tcW w:w="4406" w:type="dxa"/>
          </w:tcPr>
          <w:p w:rsidR="004F6EEE" w:rsidRPr="00745422" w:rsidRDefault="004F6EEE" w:rsidP="004F6EEE">
            <w:pPr>
              <w:pStyle w:val="GS1TableText"/>
            </w:pPr>
            <w:r>
              <w:t>See section Summary of Changes</w:t>
            </w:r>
          </w:p>
        </w:tc>
      </w:tr>
      <w:tr w:rsidR="004F6EEE" w:rsidRPr="00B1776F" w:rsidTr="000D3DDB">
        <w:tc>
          <w:tcPr>
            <w:tcW w:w="1309" w:type="dxa"/>
          </w:tcPr>
          <w:p w:rsidR="004F6EEE" w:rsidRPr="00745422" w:rsidRDefault="004F6EEE" w:rsidP="004F6EEE">
            <w:pPr>
              <w:pStyle w:val="GS1TableText"/>
            </w:pPr>
            <w:r>
              <w:t>15-Sept-2014</w:t>
            </w:r>
          </w:p>
        </w:tc>
        <w:tc>
          <w:tcPr>
            <w:tcW w:w="1026" w:type="dxa"/>
          </w:tcPr>
          <w:p w:rsidR="004F6EEE" w:rsidRPr="00745422" w:rsidRDefault="004F6EEE" w:rsidP="004F6EEE">
            <w:pPr>
              <w:pStyle w:val="GS1TableText"/>
            </w:pPr>
            <w:r>
              <w:t>1.0.1</w:t>
            </w:r>
          </w:p>
        </w:tc>
        <w:tc>
          <w:tcPr>
            <w:tcW w:w="1416" w:type="dxa"/>
          </w:tcPr>
          <w:p w:rsidR="004F6EEE" w:rsidRPr="00745422" w:rsidRDefault="004F6EEE" w:rsidP="004F6EEE">
            <w:pPr>
              <w:pStyle w:val="GS1TableText"/>
            </w:pPr>
            <w:r>
              <w:t>Eric Kauz</w:t>
            </w:r>
          </w:p>
        </w:tc>
        <w:tc>
          <w:tcPr>
            <w:tcW w:w="2016" w:type="dxa"/>
          </w:tcPr>
          <w:p w:rsidR="004F6EEE" w:rsidRPr="00745422" w:rsidRDefault="004F6EEE" w:rsidP="004F6EEE">
            <w:pPr>
              <w:pStyle w:val="GS1TableText"/>
            </w:pPr>
            <w:r>
              <w:t>Round 3</w:t>
            </w:r>
          </w:p>
        </w:tc>
        <w:tc>
          <w:tcPr>
            <w:tcW w:w="4406" w:type="dxa"/>
          </w:tcPr>
          <w:p w:rsidR="004F6EEE" w:rsidRPr="00745422" w:rsidRDefault="004F6EEE" w:rsidP="004F6EEE">
            <w:pPr>
              <w:pStyle w:val="GS1TableText"/>
            </w:pPr>
            <w:r w:rsidRPr="00797277">
              <w:t>See section Summary of Changes</w:t>
            </w:r>
          </w:p>
        </w:tc>
      </w:tr>
      <w:tr w:rsidR="004F6EEE" w:rsidRPr="00B1776F" w:rsidTr="000D3DDB">
        <w:tc>
          <w:tcPr>
            <w:tcW w:w="1309" w:type="dxa"/>
          </w:tcPr>
          <w:p w:rsidR="004F6EEE" w:rsidRPr="00B1776F" w:rsidRDefault="004F6EEE" w:rsidP="002D2E91">
            <w:pPr>
              <w:pStyle w:val="GS1TableText"/>
            </w:pPr>
            <w:r>
              <w:t>28-Aug-2015</w:t>
            </w:r>
          </w:p>
        </w:tc>
        <w:tc>
          <w:tcPr>
            <w:tcW w:w="1026" w:type="dxa"/>
          </w:tcPr>
          <w:p w:rsidR="004F6EEE" w:rsidRPr="00B1776F" w:rsidRDefault="004F6EEE" w:rsidP="006F4319">
            <w:pPr>
              <w:pStyle w:val="GS1TableText"/>
            </w:pPr>
            <w:r>
              <w:t>3</w:t>
            </w:r>
          </w:p>
        </w:tc>
        <w:tc>
          <w:tcPr>
            <w:tcW w:w="1416" w:type="dxa"/>
          </w:tcPr>
          <w:p w:rsidR="004F6EEE" w:rsidRPr="00B1776F" w:rsidRDefault="004F6EEE" w:rsidP="006F4319">
            <w:pPr>
              <w:pStyle w:val="GS1TableText"/>
            </w:pPr>
            <w:r>
              <w:t>Mark Van Eeghem</w:t>
            </w:r>
          </w:p>
        </w:tc>
        <w:tc>
          <w:tcPr>
            <w:tcW w:w="2016" w:type="dxa"/>
          </w:tcPr>
          <w:p w:rsidR="004F6EEE" w:rsidRPr="00B1776F" w:rsidRDefault="004F6EEE" w:rsidP="006F4319">
            <w:pPr>
              <w:pStyle w:val="GS1TableText"/>
            </w:pPr>
            <w:r>
              <w:t>Schema Drop September 2015</w:t>
            </w:r>
          </w:p>
        </w:tc>
        <w:tc>
          <w:tcPr>
            <w:tcW w:w="4406" w:type="dxa"/>
          </w:tcPr>
          <w:p w:rsidR="004F6EEE" w:rsidRPr="00B1776F" w:rsidRDefault="004F6EEE" w:rsidP="006F4319">
            <w:pPr>
              <w:pStyle w:val="GS1TableText"/>
            </w:pPr>
            <w:r>
              <w:t>See Section Summary Of Changes</w:t>
            </w:r>
          </w:p>
        </w:tc>
      </w:tr>
      <w:tr w:rsidR="00C305F9" w:rsidRPr="00B1776F" w:rsidTr="000D3DDB">
        <w:tc>
          <w:tcPr>
            <w:tcW w:w="1309" w:type="dxa"/>
          </w:tcPr>
          <w:p w:rsidR="00C305F9" w:rsidRDefault="00C305F9" w:rsidP="00C305F9">
            <w:pPr>
              <w:pStyle w:val="GS1TableText"/>
            </w:pPr>
            <w:r>
              <w:t>May-2016</w:t>
            </w:r>
          </w:p>
        </w:tc>
        <w:tc>
          <w:tcPr>
            <w:tcW w:w="1026" w:type="dxa"/>
          </w:tcPr>
          <w:p w:rsidR="00C305F9" w:rsidRDefault="00C305F9" w:rsidP="00C305F9">
            <w:pPr>
              <w:pStyle w:val="GS1TableText"/>
            </w:pPr>
            <w:r>
              <w:t>4</w:t>
            </w:r>
          </w:p>
        </w:tc>
        <w:tc>
          <w:tcPr>
            <w:tcW w:w="1416" w:type="dxa"/>
          </w:tcPr>
          <w:p w:rsidR="00C305F9" w:rsidRDefault="00C305F9" w:rsidP="00C305F9">
            <w:pPr>
              <w:pStyle w:val="GS1TableText"/>
            </w:pPr>
            <w:r>
              <w:t>Eric Kauz</w:t>
            </w:r>
          </w:p>
        </w:tc>
        <w:tc>
          <w:tcPr>
            <w:tcW w:w="2016" w:type="dxa"/>
          </w:tcPr>
          <w:p w:rsidR="00C305F9" w:rsidRDefault="00C305F9" w:rsidP="00C305F9">
            <w:pPr>
              <w:pStyle w:val="GS1TableText"/>
            </w:pPr>
            <w:r>
              <w:t>3.1.2</w:t>
            </w:r>
          </w:p>
        </w:tc>
        <w:tc>
          <w:tcPr>
            <w:tcW w:w="4406" w:type="dxa"/>
          </w:tcPr>
          <w:p w:rsidR="00C305F9" w:rsidRDefault="00C305F9" w:rsidP="00C305F9">
            <w:pPr>
              <w:pStyle w:val="GS1TableText"/>
            </w:pPr>
            <w:r>
              <w:t>See Section Summary Of Changes</w:t>
            </w:r>
          </w:p>
        </w:tc>
      </w:tr>
      <w:tr w:rsidR="00CB2752" w:rsidRPr="00B1776F" w:rsidTr="00890042">
        <w:tc>
          <w:tcPr>
            <w:tcW w:w="1309" w:type="dxa"/>
          </w:tcPr>
          <w:p w:rsidR="00CB2752" w:rsidRDefault="00CB2752" w:rsidP="00890042">
            <w:pPr>
              <w:pStyle w:val="GS1TableText"/>
            </w:pPr>
            <w:r>
              <w:t>27-Jun-2016</w:t>
            </w:r>
          </w:p>
        </w:tc>
        <w:tc>
          <w:tcPr>
            <w:tcW w:w="1026" w:type="dxa"/>
          </w:tcPr>
          <w:p w:rsidR="00CB2752" w:rsidRDefault="00CB2752" w:rsidP="00890042">
            <w:pPr>
              <w:pStyle w:val="GS1TableText"/>
            </w:pPr>
            <w:r>
              <w:t>5</w:t>
            </w:r>
          </w:p>
        </w:tc>
        <w:tc>
          <w:tcPr>
            <w:tcW w:w="1416" w:type="dxa"/>
          </w:tcPr>
          <w:p w:rsidR="00CB2752" w:rsidRDefault="00CB2752" w:rsidP="00890042">
            <w:pPr>
              <w:pStyle w:val="GS1TableText"/>
            </w:pPr>
            <w:r>
              <w:t>Mark Van Eeghem</w:t>
            </w:r>
          </w:p>
        </w:tc>
        <w:tc>
          <w:tcPr>
            <w:tcW w:w="2016" w:type="dxa"/>
          </w:tcPr>
          <w:p w:rsidR="00CB2752" w:rsidRDefault="00CB2752" w:rsidP="00890042">
            <w:pPr>
              <w:pStyle w:val="GS1TableText"/>
            </w:pPr>
            <w:r>
              <w:t>3.1.2 Maintenance Release</w:t>
            </w:r>
          </w:p>
        </w:tc>
        <w:tc>
          <w:tcPr>
            <w:tcW w:w="4406" w:type="dxa"/>
          </w:tcPr>
          <w:p w:rsidR="00CB2752" w:rsidRDefault="00CB2752" w:rsidP="00890042">
            <w:pPr>
              <w:pStyle w:val="GS1TableText"/>
            </w:pPr>
            <w:r>
              <w:t>See Section Summary Of Changes</w:t>
            </w:r>
          </w:p>
        </w:tc>
      </w:tr>
      <w:tr w:rsidR="003F3F1B" w:rsidRPr="00B1776F" w:rsidTr="000D3DDB">
        <w:tc>
          <w:tcPr>
            <w:tcW w:w="1309" w:type="dxa"/>
          </w:tcPr>
          <w:p w:rsidR="003F3F1B" w:rsidRDefault="00CB2752" w:rsidP="00CB2752">
            <w:pPr>
              <w:pStyle w:val="GS1TableText"/>
            </w:pPr>
            <w:r>
              <w:t>11</w:t>
            </w:r>
            <w:r w:rsidR="003F3F1B">
              <w:t>-</w:t>
            </w:r>
            <w:r>
              <w:t>Aug</w:t>
            </w:r>
            <w:r w:rsidR="003F3F1B">
              <w:t>-2016</w:t>
            </w:r>
          </w:p>
        </w:tc>
        <w:tc>
          <w:tcPr>
            <w:tcW w:w="1026" w:type="dxa"/>
          </w:tcPr>
          <w:p w:rsidR="003F3F1B" w:rsidRDefault="00CB2752" w:rsidP="00C305F9">
            <w:pPr>
              <w:pStyle w:val="GS1TableText"/>
            </w:pPr>
            <w:r>
              <w:t>6</w:t>
            </w:r>
          </w:p>
        </w:tc>
        <w:tc>
          <w:tcPr>
            <w:tcW w:w="1416" w:type="dxa"/>
          </w:tcPr>
          <w:p w:rsidR="003F3F1B" w:rsidRDefault="003F3F1B" w:rsidP="00C305F9">
            <w:pPr>
              <w:pStyle w:val="GS1TableText"/>
            </w:pPr>
            <w:r>
              <w:t>Mark Van Eeghem</w:t>
            </w:r>
          </w:p>
        </w:tc>
        <w:tc>
          <w:tcPr>
            <w:tcW w:w="2016" w:type="dxa"/>
          </w:tcPr>
          <w:p w:rsidR="003F3F1B" w:rsidRDefault="003F3F1B" w:rsidP="003F3F1B">
            <w:pPr>
              <w:pStyle w:val="GS1TableText"/>
            </w:pPr>
            <w:r>
              <w:t>3.1.2 Maintenance Release</w:t>
            </w:r>
          </w:p>
        </w:tc>
        <w:tc>
          <w:tcPr>
            <w:tcW w:w="4406" w:type="dxa"/>
          </w:tcPr>
          <w:p w:rsidR="003F3F1B" w:rsidRDefault="003F3F1B" w:rsidP="003F3F1B">
            <w:pPr>
              <w:pStyle w:val="GS1TableText"/>
            </w:pPr>
            <w:r>
              <w:t>See Section Summary Of Changes</w:t>
            </w:r>
          </w:p>
        </w:tc>
      </w:tr>
      <w:tr w:rsidR="002B42E0" w:rsidRPr="002B42E0" w:rsidTr="002B42E0">
        <w:tc>
          <w:tcPr>
            <w:tcW w:w="1309" w:type="dxa"/>
          </w:tcPr>
          <w:p w:rsidR="002B42E0" w:rsidRPr="002B42E0" w:rsidRDefault="002B42E0" w:rsidP="002B42E0">
            <w:pPr>
              <w:rPr>
                <w:sz w:val="16"/>
              </w:rPr>
            </w:pPr>
            <w:r w:rsidRPr="002B42E0">
              <w:rPr>
                <w:sz w:val="16"/>
              </w:rPr>
              <w:t>25-Jan-2017</w:t>
            </w:r>
          </w:p>
        </w:tc>
        <w:tc>
          <w:tcPr>
            <w:tcW w:w="1026" w:type="dxa"/>
          </w:tcPr>
          <w:p w:rsidR="002B42E0" w:rsidRPr="002B42E0" w:rsidRDefault="002B42E0" w:rsidP="002B42E0">
            <w:pPr>
              <w:rPr>
                <w:sz w:val="16"/>
              </w:rPr>
            </w:pPr>
            <w:r w:rsidRPr="002B42E0">
              <w:rPr>
                <w:sz w:val="16"/>
              </w:rPr>
              <w:t>7</w:t>
            </w:r>
          </w:p>
        </w:tc>
        <w:tc>
          <w:tcPr>
            <w:tcW w:w="1416" w:type="dxa"/>
          </w:tcPr>
          <w:p w:rsidR="002B42E0" w:rsidRPr="002B42E0" w:rsidRDefault="002B42E0" w:rsidP="002B42E0">
            <w:pPr>
              <w:rPr>
                <w:sz w:val="16"/>
              </w:rPr>
            </w:pPr>
            <w:r w:rsidRPr="002B42E0">
              <w:rPr>
                <w:sz w:val="16"/>
              </w:rPr>
              <w:t>Mark Van Eeghem</w:t>
            </w:r>
          </w:p>
        </w:tc>
        <w:tc>
          <w:tcPr>
            <w:tcW w:w="2016" w:type="dxa"/>
          </w:tcPr>
          <w:p w:rsidR="002B42E0" w:rsidRPr="002B42E0" w:rsidRDefault="002B42E0" w:rsidP="002B42E0">
            <w:pPr>
              <w:rPr>
                <w:sz w:val="16"/>
              </w:rPr>
            </w:pPr>
            <w:r w:rsidRPr="002B42E0">
              <w:rPr>
                <w:sz w:val="16"/>
              </w:rPr>
              <w:t>3.1.2.1 GPC/ECL/AVP Release</w:t>
            </w:r>
          </w:p>
        </w:tc>
        <w:tc>
          <w:tcPr>
            <w:tcW w:w="4406" w:type="dxa"/>
          </w:tcPr>
          <w:p w:rsidR="002B42E0" w:rsidRPr="002B42E0" w:rsidRDefault="002B42E0" w:rsidP="002B42E0">
            <w:pPr>
              <w:rPr>
                <w:sz w:val="16"/>
              </w:rPr>
            </w:pPr>
            <w:r w:rsidRPr="002B42E0">
              <w:rPr>
                <w:sz w:val="16"/>
              </w:rPr>
              <w:t>See Section Summary Of Changes</w:t>
            </w:r>
          </w:p>
        </w:tc>
      </w:tr>
    </w:tbl>
    <w:p w:rsidR="00211A3A" w:rsidRPr="00B1776F" w:rsidRDefault="00D07240" w:rsidP="0050668D">
      <w:pPr>
        <w:pStyle w:val="GS1IntroHeading"/>
      </w:pPr>
      <w:r w:rsidRPr="00B1776F">
        <w:t>D</w:t>
      </w:r>
      <w:r w:rsidR="00211A3A" w:rsidRPr="00B1776F">
        <w:t>isclaimer</w:t>
      </w:r>
    </w:p>
    <w:p w:rsidR="00D41483" w:rsidRPr="00B1776F" w:rsidRDefault="00D41483" w:rsidP="006A6634">
      <w:pPr>
        <w:pStyle w:val="GS1IntroBody"/>
        <w:rPr>
          <w:sz w:val="16"/>
          <w:szCs w:val="16"/>
        </w:rPr>
      </w:pPr>
      <w:r w:rsidRPr="00B1776F">
        <w:rPr>
          <w:sz w:val="16"/>
          <w:szCs w:val="16"/>
        </w:rPr>
        <w:t>GS1</w:t>
      </w:r>
      <w:r w:rsidR="0022035F" w:rsidRPr="00B1776F">
        <w:rPr>
          <w:szCs w:val="20"/>
          <w:vertAlign w:val="superscript"/>
        </w:rPr>
        <w:t>®</w:t>
      </w:r>
      <w:r w:rsidRPr="00B1776F">
        <w:rPr>
          <w:sz w:val="16"/>
          <w:szCs w:val="16"/>
        </w:rPr>
        <w:t xml:space="preserve">, under its IP Policy, seeks to avoid uncertainty regarding intellectual property claims by requiring the participants in the Work Group that developed this </w:t>
      </w:r>
      <w:fldSimple w:instr=" DOCPROPERTY  &quot;GS1 DocName&quot;  \* MERGEFORMAT ">
        <w:r w:rsidR="00CB2752">
          <w:rPr>
            <w:b/>
            <w:sz w:val="16"/>
            <w:szCs w:val="16"/>
          </w:rPr>
          <w:t>DP010 - Distribute Product Information for Building Products, Automotive, Tools, Office and Arts Supply Products</w:t>
        </w:r>
      </w:fldSimple>
      <w:r w:rsidR="002B42E0">
        <w:rPr>
          <w:b/>
          <w:sz w:val="16"/>
          <w:szCs w:val="16"/>
        </w:rPr>
        <w:t xml:space="preserve"> </w:t>
      </w:r>
      <w:fldSimple w:instr=" DOCPROPERTY  &quot;GS1 DocType&quot;  \* MERGEFORMAT ">
        <w:r w:rsidR="004F6EEE">
          <w:rPr>
            <w:b/>
            <w:sz w:val="16"/>
            <w:szCs w:val="16"/>
          </w:rPr>
          <w:t>GDS Context Report</w:t>
        </w:r>
      </w:fldSimple>
      <w:r w:rsidRPr="00B1776F">
        <w:rPr>
          <w:sz w:val="16"/>
          <w:szCs w:val="16"/>
        </w:rPr>
        <w:t xml:space="preserve"> to agree to grant to G</w:t>
      </w:r>
      <w:r w:rsidR="00B179E4" w:rsidRPr="00B1776F">
        <w:rPr>
          <w:sz w:val="16"/>
          <w:szCs w:val="16"/>
        </w:rPr>
        <w:t>S1 members a royalty-free licence or a RAND licenc</w:t>
      </w:r>
      <w:r w:rsidRPr="00B1776F">
        <w:rPr>
          <w:sz w:val="16"/>
          <w:szCs w:val="16"/>
        </w:rPr>
        <w:t>e to Necessary Claims, as that term is defined in the GS1 IP Policy. Furthermore, attention is drawn to the possibility that an implementation of one or more features of this Specification may be the subject of a patent or other intellectual property right that does not involve a Necessary Claim. Any such patent or other intellectual property ri</w:t>
      </w:r>
      <w:r w:rsidR="00B179E4" w:rsidRPr="00B1776F">
        <w:rPr>
          <w:sz w:val="16"/>
          <w:szCs w:val="16"/>
        </w:rPr>
        <w:t>ght is not subject to the licenc</w:t>
      </w:r>
      <w:r w:rsidRPr="00B1776F">
        <w:rPr>
          <w:sz w:val="16"/>
          <w:szCs w:val="16"/>
        </w:rPr>
        <w:t>ing obligations of GS1. Moreove</w:t>
      </w:r>
      <w:r w:rsidR="00B179E4" w:rsidRPr="00B1776F">
        <w:rPr>
          <w:sz w:val="16"/>
          <w:szCs w:val="16"/>
        </w:rPr>
        <w:t>r, the agreement to grant licenc</w:t>
      </w:r>
      <w:r w:rsidRPr="00B1776F">
        <w:rPr>
          <w:sz w:val="16"/>
          <w:szCs w:val="16"/>
        </w:rPr>
        <w:t>es provided under the GS1 IP Policy does not include IP rights and any claims of third parties who were not participants in the Work Group.</w:t>
      </w:r>
    </w:p>
    <w:p w:rsidR="00D41483" w:rsidRPr="00B1776F" w:rsidRDefault="00D41483" w:rsidP="006A6634">
      <w:pPr>
        <w:pStyle w:val="GS1IntroBody"/>
        <w:rPr>
          <w:sz w:val="16"/>
          <w:szCs w:val="16"/>
        </w:rPr>
      </w:pPr>
      <w:r w:rsidRPr="00B1776F">
        <w:rPr>
          <w:sz w:val="16"/>
          <w:szCs w:val="16"/>
        </w:rPr>
        <w:t xml:space="preserve">Accordingly, GS1 recommends that any organization developing an implementation designed to be in conformance with this Specification should determine whether there are any patents that may encompass a specific implementation that </w:t>
      </w:r>
      <w:r w:rsidR="00B179E4" w:rsidRPr="00B1776F">
        <w:rPr>
          <w:sz w:val="16"/>
          <w:szCs w:val="16"/>
        </w:rPr>
        <w:t>the organis</w:t>
      </w:r>
      <w:r w:rsidRPr="00B1776F">
        <w:rPr>
          <w:sz w:val="16"/>
          <w:szCs w:val="16"/>
        </w:rPr>
        <w:t>ation is developing in compliance with the Sp</w:t>
      </w:r>
      <w:r w:rsidR="00B179E4" w:rsidRPr="00B1776F">
        <w:rPr>
          <w:sz w:val="16"/>
          <w:szCs w:val="16"/>
        </w:rPr>
        <w:t>ecification and whether a licenc</w:t>
      </w:r>
      <w:r w:rsidRPr="00B1776F">
        <w:rPr>
          <w:sz w:val="16"/>
          <w:szCs w:val="16"/>
        </w:rPr>
        <w:t>e under a patent or other intellectual property right is needed. Such a de</w:t>
      </w:r>
      <w:r w:rsidR="00B179E4" w:rsidRPr="00B1776F">
        <w:rPr>
          <w:sz w:val="16"/>
          <w:szCs w:val="16"/>
        </w:rPr>
        <w:t>termination of a need for licenc</w:t>
      </w:r>
      <w:r w:rsidRPr="00B1776F">
        <w:rPr>
          <w:sz w:val="16"/>
          <w:szCs w:val="16"/>
        </w:rPr>
        <w:t>ing should be made in view of the details of the specific syst</w:t>
      </w:r>
      <w:r w:rsidR="00B179E4" w:rsidRPr="00B1776F">
        <w:rPr>
          <w:sz w:val="16"/>
          <w:szCs w:val="16"/>
        </w:rPr>
        <w:t>em designed by the organis</w:t>
      </w:r>
      <w:r w:rsidRPr="00B1776F">
        <w:rPr>
          <w:sz w:val="16"/>
          <w:szCs w:val="16"/>
        </w:rPr>
        <w:t>ation in consultation with their own patent counsel.</w:t>
      </w:r>
    </w:p>
    <w:p w:rsidR="00D41483" w:rsidRPr="00B1776F" w:rsidRDefault="00D41483" w:rsidP="006A6634">
      <w:pPr>
        <w:pStyle w:val="GS1IntroBody"/>
        <w:rPr>
          <w:sz w:val="16"/>
          <w:szCs w:val="16"/>
        </w:rPr>
      </w:pPr>
      <w:r w:rsidRPr="00B1776F">
        <w:rPr>
          <w:sz w:val="16"/>
          <w:szCs w:val="16"/>
        </w:rPr>
        <w:t>THIS DOCUMENT IS PROVIDED “AS IS” WITH NO WARRANTIES WHATSOEVER, INCLUDING ANY WARRANTY OF MERCHANTABILITY, NONINFRINGMENT, FITNESS FOR PARTICULAR PURPOSE, OR ANY WARRANTY OTHER WISE ARISING OUT OF THIS SPECIFICATION. GS1 disclaims all liability for any damages arising from use or misuse of this Standard, whether special, indirect, consequential, or compensatory damages, and including liability for infringement of any intellectual property rights, relating to use of information in or reliance upon this document.</w:t>
      </w:r>
    </w:p>
    <w:p w:rsidR="00211A3A" w:rsidRPr="00B1776F" w:rsidRDefault="00D41483" w:rsidP="006A6634">
      <w:pPr>
        <w:pStyle w:val="GS1IntroBody"/>
        <w:rPr>
          <w:sz w:val="16"/>
          <w:szCs w:val="16"/>
        </w:rPr>
      </w:pPr>
      <w:r w:rsidRPr="00B1776F">
        <w:rPr>
          <w:sz w:val="16"/>
          <w:szCs w:val="16"/>
        </w:rPr>
        <w:t>GS1 retains the right to make changes to this document at any time, without notice. GS1 makes no warranty for the use of this document and assumes no responsibility for any errorswhich may appear in the document, nor does it make a commitment to update the information contained herein</w:t>
      </w:r>
      <w:r w:rsidR="00D906DA" w:rsidRPr="00B1776F">
        <w:rPr>
          <w:sz w:val="16"/>
          <w:szCs w:val="16"/>
        </w:rPr>
        <w:t>.</w:t>
      </w:r>
    </w:p>
    <w:p w:rsidR="00942674" w:rsidRPr="00B1776F" w:rsidRDefault="00942674" w:rsidP="00942674">
      <w:pPr>
        <w:pStyle w:val="GS1IntroBody"/>
        <w:rPr>
          <w:sz w:val="16"/>
          <w:szCs w:val="16"/>
        </w:rPr>
      </w:pPr>
      <w:r w:rsidRPr="00B1776F">
        <w:rPr>
          <w:sz w:val="16"/>
          <w:szCs w:val="16"/>
        </w:rPr>
        <w:t>GS1 and the GS1 logo are registered trademarks of GS1 AISBL.</w:t>
      </w:r>
    </w:p>
    <w:p w:rsidR="00130998" w:rsidRPr="00B1776F" w:rsidRDefault="00211A3A" w:rsidP="00130998">
      <w:pPr>
        <w:pStyle w:val="GS1IntroBody"/>
        <w:rPr>
          <w:sz w:val="16"/>
          <w:szCs w:val="16"/>
        </w:rPr>
      </w:pPr>
      <w:r w:rsidRPr="00B1776F">
        <w:br w:type="page"/>
      </w:r>
    </w:p>
    <w:p w:rsidR="00211A3A" w:rsidRPr="00B1776F" w:rsidRDefault="00211A3A" w:rsidP="00130998">
      <w:pPr>
        <w:pStyle w:val="GS1TOCHeading"/>
      </w:pPr>
      <w:r w:rsidRPr="00B1776F">
        <w:lastRenderedPageBreak/>
        <w:t>Table of Contents</w:t>
      </w:r>
    </w:p>
    <w:p w:rsidR="00B359A3" w:rsidRDefault="00625B86">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sidRPr="00625B86">
        <w:rPr>
          <w:rFonts w:ascii="Arial Bold" w:hAnsi="Arial Bold"/>
          <w:noProof/>
          <w:sz w:val="20"/>
          <w:szCs w:val="20"/>
        </w:rPr>
        <w:fldChar w:fldCharType="begin"/>
      </w:r>
      <w:r w:rsidR="00211A3A" w:rsidRPr="00B1776F">
        <w:instrText xml:space="preserve"> TOC \o "1-3" \h \z </w:instrText>
      </w:r>
      <w:r w:rsidR="006A1948" w:rsidRPr="00B1776F">
        <w:instrText>\t "Heading 9,1"</w:instrText>
      </w:r>
      <w:r w:rsidRPr="00625B86">
        <w:rPr>
          <w:rFonts w:ascii="Arial Bold" w:hAnsi="Arial Bold"/>
          <w:noProof/>
          <w:sz w:val="20"/>
          <w:szCs w:val="20"/>
        </w:rPr>
        <w:fldChar w:fldCharType="separate"/>
      </w:r>
      <w:r w:rsidR="00B359A3">
        <w:rPr>
          <w:noProof/>
        </w:rPr>
        <w:t>1</w:t>
      </w:r>
      <w:r w:rsidR="00B359A3">
        <w:rPr>
          <w:rFonts w:asciiTheme="minorHAnsi" w:eastAsiaTheme="minorEastAsia" w:hAnsiTheme="minorHAnsi" w:cstheme="minorBidi"/>
          <w:b w:val="0"/>
          <w:noProof/>
          <w:color w:val="auto"/>
          <w:sz w:val="24"/>
          <w:lang w:val="en-US" w:eastAsia="ja-JP"/>
        </w:rPr>
        <w:tab/>
      </w:r>
      <w:r w:rsidR="00B359A3">
        <w:rPr>
          <w:noProof/>
        </w:rPr>
        <w:t>Business Domain View</w:t>
      </w:r>
      <w:r w:rsidR="00B359A3">
        <w:rPr>
          <w:noProof/>
        </w:rPr>
        <w:tab/>
      </w:r>
      <w:r>
        <w:rPr>
          <w:noProof/>
        </w:rPr>
        <w:fldChar w:fldCharType="begin"/>
      </w:r>
      <w:r w:rsidR="00B359A3">
        <w:rPr>
          <w:noProof/>
        </w:rPr>
        <w:instrText xml:space="preserve"> PAGEREF _Toc332609805 \h </w:instrText>
      </w:r>
      <w:r>
        <w:rPr>
          <w:noProof/>
        </w:rPr>
      </w:r>
      <w:r>
        <w:rPr>
          <w:noProof/>
        </w:rPr>
        <w:fldChar w:fldCharType="separate"/>
      </w:r>
      <w:r w:rsidR="00B359A3">
        <w:rPr>
          <w:noProof/>
        </w:rPr>
        <w:t>7</w:t>
      </w:r>
      <w:r>
        <w:rPr>
          <w:noProof/>
        </w:rPr>
        <w:fldChar w:fldCharType="end"/>
      </w:r>
    </w:p>
    <w:p w:rsidR="00B359A3" w:rsidRDefault="00B359A3">
      <w:pPr>
        <w:pStyle w:val="TOC2"/>
        <w:tabs>
          <w:tab w:val="left" w:pos="1038"/>
        </w:tabs>
        <w:rPr>
          <w:rFonts w:asciiTheme="minorHAnsi" w:eastAsiaTheme="minorEastAsia" w:hAnsiTheme="minorHAnsi" w:cstheme="minorBidi"/>
          <w:noProof/>
          <w:sz w:val="24"/>
          <w:lang w:val="en-US" w:eastAsia="ja-JP"/>
        </w:rPr>
      </w:pPr>
      <w:r>
        <w:rPr>
          <w:noProof/>
        </w:rPr>
        <w:t>1.1</w:t>
      </w:r>
      <w:r>
        <w:rPr>
          <w:rFonts w:asciiTheme="minorHAnsi" w:eastAsiaTheme="minorEastAsia" w:hAnsiTheme="minorHAnsi" w:cstheme="minorBidi"/>
          <w:noProof/>
          <w:sz w:val="24"/>
          <w:lang w:val="en-US" w:eastAsia="ja-JP"/>
        </w:rPr>
        <w:tab/>
      </w:r>
      <w:r>
        <w:rPr>
          <w:noProof/>
        </w:rPr>
        <w:t>Business Need</w:t>
      </w:r>
      <w:r>
        <w:rPr>
          <w:noProof/>
        </w:rPr>
        <w:tab/>
      </w:r>
      <w:r w:rsidR="00625B86">
        <w:rPr>
          <w:noProof/>
        </w:rPr>
        <w:fldChar w:fldCharType="begin"/>
      </w:r>
      <w:r>
        <w:rPr>
          <w:noProof/>
        </w:rPr>
        <w:instrText xml:space="preserve"> PAGEREF _Toc332609806 \h </w:instrText>
      </w:r>
      <w:r w:rsidR="00625B86">
        <w:rPr>
          <w:noProof/>
        </w:rPr>
      </w:r>
      <w:r w:rsidR="00625B86">
        <w:rPr>
          <w:noProof/>
        </w:rPr>
        <w:fldChar w:fldCharType="separate"/>
      </w:r>
      <w:r>
        <w:rPr>
          <w:noProof/>
        </w:rPr>
        <w:t>7</w:t>
      </w:r>
      <w:r w:rsidR="00625B86">
        <w:rPr>
          <w:noProof/>
        </w:rPr>
        <w:fldChar w:fldCharType="end"/>
      </w:r>
    </w:p>
    <w:p w:rsidR="00B359A3" w:rsidRDefault="00B359A3">
      <w:pPr>
        <w:pStyle w:val="TOC2"/>
        <w:tabs>
          <w:tab w:val="left" w:pos="1038"/>
        </w:tabs>
        <w:rPr>
          <w:rFonts w:asciiTheme="minorHAnsi" w:eastAsiaTheme="minorEastAsia" w:hAnsiTheme="minorHAnsi" w:cstheme="minorBidi"/>
          <w:noProof/>
          <w:sz w:val="24"/>
          <w:lang w:val="en-US" w:eastAsia="ja-JP"/>
        </w:rPr>
      </w:pPr>
      <w:r>
        <w:rPr>
          <w:noProof/>
        </w:rPr>
        <w:t>1.2</w:t>
      </w:r>
      <w:r>
        <w:rPr>
          <w:rFonts w:asciiTheme="minorHAnsi" w:eastAsiaTheme="minorEastAsia" w:hAnsiTheme="minorHAnsi" w:cstheme="minorBidi"/>
          <w:noProof/>
          <w:sz w:val="24"/>
          <w:lang w:val="en-US" w:eastAsia="ja-JP"/>
        </w:rPr>
        <w:tab/>
      </w:r>
      <w:r>
        <w:rPr>
          <w:noProof/>
        </w:rPr>
        <w:t>Objective</w:t>
      </w:r>
      <w:r>
        <w:rPr>
          <w:noProof/>
        </w:rPr>
        <w:tab/>
      </w:r>
      <w:r w:rsidR="00625B86">
        <w:rPr>
          <w:noProof/>
        </w:rPr>
        <w:fldChar w:fldCharType="begin"/>
      </w:r>
      <w:r>
        <w:rPr>
          <w:noProof/>
        </w:rPr>
        <w:instrText xml:space="preserve"> PAGEREF _Toc332609807 \h </w:instrText>
      </w:r>
      <w:r w:rsidR="00625B86">
        <w:rPr>
          <w:noProof/>
        </w:rPr>
      </w:r>
      <w:r w:rsidR="00625B86">
        <w:rPr>
          <w:noProof/>
        </w:rPr>
        <w:fldChar w:fldCharType="separate"/>
      </w:r>
      <w:r>
        <w:rPr>
          <w:noProof/>
        </w:rPr>
        <w:t>7</w:t>
      </w:r>
      <w:r w:rsidR="00625B86">
        <w:rPr>
          <w:noProof/>
        </w:rPr>
        <w:fldChar w:fldCharType="end"/>
      </w:r>
    </w:p>
    <w:p w:rsidR="00B359A3" w:rsidRDefault="00B359A3">
      <w:pPr>
        <w:pStyle w:val="TOC2"/>
        <w:tabs>
          <w:tab w:val="left" w:pos="1038"/>
        </w:tabs>
        <w:rPr>
          <w:rFonts w:asciiTheme="minorHAnsi" w:eastAsiaTheme="minorEastAsia" w:hAnsiTheme="minorHAnsi" w:cstheme="minorBidi"/>
          <w:noProof/>
          <w:sz w:val="24"/>
          <w:lang w:val="en-US" w:eastAsia="ja-JP"/>
        </w:rPr>
      </w:pPr>
      <w:r>
        <w:rPr>
          <w:noProof/>
        </w:rPr>
        <w:t>1.3</w:t>
      </w:r>
      <w:r>
        <w:rPr>
          <w:rFonts w:asciiTheme="minorHAnsi" w:eastAsiaTheme="minorEastAsia" w:hAnsiTheme="minorHAnsi" w:cstheme="minorBidi"/>
          <w:noProof/>
          <w:sz w:val="24"/>
          <w:lang w:val="en-US" w:eastAsia="ja-JP"/>
        </w:rPr>
        <w:tab/>
      </w:r>
      <w:r>
        <w:rPr>
          <w:noProof/>
        </w:rPr>
        <w:t>Audience</w:t>
      </w:r>
      <w:r>
        <w:rPr>
          <w:noProof/>
        </w:rPr>
        <w:tab/>
      </w:r>
      <w:r w:rsidR="00625B86">
        <w:rPr>
          <w:noProof/>
        </w:rPr>
        <w:fldChar w:fldCharType="begin"/>
      </w:r>
      <w:r>
        <w:rPr>
          <w:noProof/>
        </w:rPr>
        <w:instrText xml:space="preserve"> PAGEREF _Toc332609808 \h </w:instrText>
      </w:r>
      <w:r w:rsidR="00625B86">
        <w:rPr>
          <w:noProof/>
        </w:rPr>
      </w:r>
      <w:r w:rsidR="00625B86">
        <w:rPr>
          <w:noProof/>
        </w:rPr>
        <w:fldChar w:fldCharType="separate"/>
      </w:r>
      <w:r>
        <w:rPr>
          <w:noProof/>
        </w:rPr>
        <w:t>7</w:t>
      </w:r>
      <w:r w:rsidR="00625B86">
        <w:rPr>
          <w:noProof/>
        </w:rPr>
        <w:fldChar w:fldCharType="end"/>
      </w:r>
    </w:p>
    <w:p w:rsidR="00B359A3" w:rsidRDefault="00B359A3">
      <w:pPr>
        <w:pStyle w:val="TOC2"/>
        <w:tabs>
          <w:tab w:val="left" w:pos="1038"/>
        </w:tabs>
        <w:rPr>
          <w:rFonts w:asciiTheme="minorHAnsi" w:eastAsiaTheme="minorEastAsia" w:hAnsiTheme="minorHAnsi" w:cstheme="minorBidi"/>
          <w:noProof/>
          <w:sz w:val="24"/>
          <w:lang w:val="en-US" w:eastAsia="ja-JP"/>
        </w:rPr>
      </w:pPr>
      <w:r>
        <w:rPr>
          <w:noProof/>
        </w:rPr>
        <w:t>1.4</w:t>
      </w:r>
      <w:r>
        <w:rPr>
          <w:rFonts w:asciiTheme="minorHAnsi" w:eastAsiaTheme="minorEastAsia" w:hAnsiTheme="minorHAnsi" w:cstheme="minorBidi"/>
          <w:noProof/>
          <w:sz w:val="24"/>
          <w:lang w:val="en-US" w:eastAsia="ja-JP"/>
        </w:rPr>
        <w:tab/>
      </w:r>
      <w:r>
        <w:rPr>
          <w:noProof/>
        </w:rPr>
        <w:t>References</w:t>
      </w:r>
      <w:r>
        <w:rPr>
          <w:noProof/>
        </w:rPr>
        <w:tab/>
      </w:r>
      <w:r w:rsidR="00625B86">
        <w:rPr>
          <w:noProof/>
        </w:rPr>
        <w:fldChar w:fldCharType="begin"/>
      </w:r>
      <w:r>
        <w:rPr>
          <w:noProof/>
        </w:rPr>
        <w:instrText xml:space="preserve"> PAGEREF _Toc332609809 \h </w:instrText>
      </w:r>
      <w:r w:rsidR="00625B86">
        <w:rPr>
          <w:noProof/>
        </w:rPr>
      </w:r>
      <w:r w:rsidR="00625B86">
        <w:rPr>
          <w:noProof/>
        </w:rPr>
        <w:fldChar w:fldCharType="separate"/>
      </w:r>
      <w:r>
        <w:rPr>
          <w:noProof/>
        </w:rPr>
        <w:t>7</w:t>
      </w:r>
      <w:r w:rsidR="00625B86">
        <w:rPr>
          <w:noProof/>
        </w:rPr>
        <w:fldChar w:fldCharType="end"/>
      </w:r>
    </w:p>
    <w:p w:rsidR="00B359A3" w:rsidRDefault="00B359A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2</w:t>
      </w:r>
      <w:r>
        <w:rPr>
          <w:rFonts w:asciiTheme="minorHAnsi" w:eastAsiaTheme="minorEastAsia" w:hAnsiTheme="minorHAnsi" w:cstheme="minorBidi"/>
          <w:b w:val="0"/>
          <w:noProof/>
          <w:color w:val="auto"/>
          <w:sz w:val="24"/>
          <w:lang w:val="en-US" w:eastAsia="ja-JP"/>
        </w:rPr>
        <w:tab/>
      </w:r>
      <w:r>
        <w:rPr>
          <w:noProof/>
        </w:rPr>
        <w:t>Business Context</w:t>
      </w:r>
      <w:r>
        <w:rPr>
          <w:noProof/>
        </w:rPr>
        <w:tab/>
      </w:r>
      <w:r w:rsidR="00625B86">
        <w:rPr>
          <w:noProof/>
        </w:rPr>
        <w:fldChar w:fldCharType="begin"/>
      </w:r>
      <w:r>
        <w:rPr>
          <w:noProof/>
        </w:rPr>
        <w:instrText xml:space="preserve"> PAGEREF _Toc332609810 \h </w:instrText>
      </w:r>
      <w:r w:rsidR="00625B86">
        <w:rPr>
          <w:noProof/>
        </w:rPr>
      </w:r>
      <w:r w:rsidR="00625B86">
        <w:rPr>
          <w:noProof/>
        </w:rPr>
        <w:fldChar w:fldCharType="separate"/>
      </w:r>
      <w:r>
        <w:rPr>
          <w:noProof/>
        </w:rPr>
        <w:t>8</w:t>
      </w:r>
      <w:r w:rsidR="00625B86">
        <w:rPr>
          <w:noProof/>
        </w:rPr>
        <w:fldChar w:fldCharType="end"/>
      </w:r>
    </w:p>
    <w:p w:rsidR="00B359A3" w:rsidRDefault="00B359A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3</w:t>
      </w:r>
      <w:r>
        <w:rPr>
          <w:rFonts w:asciiTheme="minorHAnsi" w:eastAsiaTheme="minorEastAsia" w:hAnsiTheme="minorHAnsi" w:cstheme="minorBidi"/>
          <w:b w:val="0"/>
          <w:noProof/>
          <w:color w:val="auto"/>
          <w:sz w:val="24"/>
          <w:lang w:val="en-US" w:eastAsia="ja-JP"/>
        </w:rPr>
        <w:tab/>
      </w:r>
      <w:r>
        <w:rPr>
          <w:noProof/>
        </w:rPr>
        <w:t xml:space="preserve">GPC Bricks included in the </w:t>
      </w:r>
      <w:r w:rsidRPr="00AB3DBA">
        <w:rPr>
          <w:noProof/>
        </w:rPr>
        <w:t>DP010 -</w:t>
      </w:r>
      <w:r>
        <w:rPr>
          <w:noProof/>
        </w:rPr>
        <w:t xml:space="preserve"> Distribute Product Information for Building Products, Automotive, Tools, Office and Arts Supply Products Context</w:t>
      </w:r>
      <w:r>
        <w:rPr>
          <w:noProof/>
        </w:rPr>
        <w:tab/>
      </w:r>
      <w:r w:rsidR="00625B86">
        <w:rPr>
          <w:noProof/>
        </w:rPr>
        <w:fldChar w:fldCharType="begin"/>
      </w:r>
      <w:r>
        <w:rPr>
          <w:noProof/>
        </w:rPr>
        <w:instrText xml:space="preserve"> PAGEREF _Toc332609811 \h </w:instrText>
      </w:r>
      <w:r w:rsidR="00625B86">
        <w:rPr>
          <w:noProof/>
        </w:rPr>
      </w:r>
      <w:r w:rsidR="00625B86">
        <w:rPr>
          <w:noProof/>
        </w:rPr>
        <w:fldChar w:fldCharType="separate"/>
      </w:r>
      <w:r>
        <w:rPr>
          <w:noProof/>
        </w:rPr>
        <w:t>9</w:t>
      </w:r>
      <w:r w:rsidR="00625B86">
        <w:rPr>
          <w:noProof/>
        </w:rPr>
        <w:fldChar w:fldCharType="end"/>
      </w:r>
    </w:p>
    <w:p w:rsidR="00B359A3" w:rsidRDefault="00B359A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4</w:t>
      </w:r>
      <w:r>
        <w:rPr>
          <w:rFonts w:asciiTheme="minorHAnsi" w:eastAsiaTheme="minorEastAsia" w:hAnsiTheme="minorHAnsi" w:cstheme="minorBidi"/>
          <w:b w:val="0"/>
          <w:noProof/>
          <w:color w:val="auto"/>
          <w:sz w:val="24"/>
          <w:lang w:val="en-US" w:eastAsia="ja-JP"/>
        </w:rPr>
        <w:tab/>
      </w:r>
      <w:r>
        <w:rPr>
          <w:noProof/>
        </w:rPr>
        <w:t xml:space="preserve">Modules assigned to the </w:t>
      </w:r>
      <w:r w:rsidRPr="00AB3DBA">
        <w:rPr>
          <w:noProof/>
        </w:rPr>
        <w:t>DP010 -</w:t>
      </w:r>
      <w:r>
        <w:rPr>
          <w:noProof/>
        </w:rPr>
        <w:t xml:space="preserve"> Distribute Product Information for Building Products, Automotive, Tools, Office and Arts Supply Products Context</w:t>
      </w:r>
      <w:r>
        <w:rPr>
          <w:noProof/>
        </w:rPr>
        <w:tab/>
      </w:r>
      <w:r w:rsidR="00625B86">
        <w:rPr>
          <w:noProof/>
        </w:rPr>
        <w:fldChar w:fldCharType="begin"/>
      </w:r>
      <w:r>
        <w:rPr>
          <w:noProof/>
        </w:rPr>
        <w:instrText xml:space="preserve"> PAGEREF _Toc332609812 \h </w:instrText>
      </w:r>
      <w:r w:rsidR="00625B86">
        <w:rPr>
          <w:noProof/>
        </w:rPr>
      </w:r>
      <w:r w:rsidR="00625B86">
        <w:rPr>
          <w:noProof/>
        </w:rPr>
        <w:fldChar w:fldCharType="separate"/>
      </w:r>
      <w:r>
        <w:rPr>
          <w:noProof/>
        </w:rPr>
        <w:t>9</w:t>
      </w:r>
      <w:r w:rsidR="00625B86">
        <w:rPr>
          <w:noProof/>
        </w:rPr>
        <w:fldChar w:fldCharType="end"/>
      </w:r>
    </w:p>
    <w:p w:rsidR="00B359A3" w:rsidRDefault="00B359A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5</w:t>
      </w:r>
      <w:r>
        <w:rPr>
          <w:rFonts w:asciiTheme="minorHAnsi" w:eastAsiaTheme="minorEastAsia" w:hAnsiTheme="minorHAnsi" w:cstheme="minorBidi"/>
          <w:b w:val="0"/>
          <w:noProof/>
          <w:color w:val="auto"/>
          <w:sz w:val="24"/>
          <w:lang w:val="en-US" w:eastAsia="ja-JP"/>
        </w:rPr>
        <w:tab/>
      </w:r>
      <w:r>
        <w:rPr>
          <w:noProof/>
        </w:rPr>
        <w:t xml:space="preserve">Enumerations and Code Lists referenced in the </w:t>
      </w:r>
      <w:r w:rsidRPr="00AB3DBA">
        <w:rPr>
          <w:noProof/>
        </w:rPr>
        <w:t>DP010 -</w:t>
      </w:r>
      <w:r>
        <w:rPr>
          <w:noProof/>
        </w:rPr>
        <w:t xml:space="preserve"> Distribute Product Information for Building Products, Automotive, Tools, Office and Arts Supply Products Context</w:t>
      </w:r>
      <w:r>
        <w:rPr>
          <w:noProof/>
        </w:rPr>
        <w:tab/>
      </w:r>
      <w:r w:rsidR="00625B86">
        <w:rPr>
          <w:noProof/>
        </w:rPr>
        <w:fldChar w:fldCharType="begin"/>
      </w:r>
      <w:r>
        <w:rPr>
          <w:noProof/>
        </w:rPr>
        <w:instrText xml:space="preserve"> PAGEREF _Toc332609813 \h </w:instrText>
      </w:r>
      <w:r w:rsidR="00625B86">
        <w:rPr>
          <w:noProof/>
        </w:rPr>
      </w:r>
      <w:r w:rsidR="00625B86">
        <w:rPr>
          <w:noProof/>
        </w:rPr>
        <w:fldChar w:fldCharType="separate"/>
      </w:r>
      <w:r>
        <w:rPr>
          <w:noProof/>
        </w:rPr>
        <w:t>12</w:t>
      </w:r>
      <w:r w:rsidR="00625B86">
        <w:rPr>
          <w:noProof/>
        </w:rPr>
        <w:fldChar w:fldCharType="end"/>
      </w:r>
    </w:p>
    <w:p w:rsidR="00B359A3" w:rsidRDefault="00B359A3">
      <w:pPr>
        <w:pStyle w:val="TOC2"/>
        <w:tabs>
          <w:tab w:val="left" w:pos="1038"/>
        </w:tabs>
        <w:rPr>
          <w:rFonts w:asciiTheme="minorHAnsi" w:eastAsiaTheme="minorEastAsia" w:hAnsiTheme="minorHAnsi" w:cstheme="minorBidi"/>
          <w:noProof/>
          <w:sz w:val="24"/>
          <w:lang w:val="en-US" w:eastAsia="ja-JP"/>
        </w:rPr>
      </w:pPr>
      <w:r>
        <w:rPr>
          <w:noProof/>
        </w:rPr>
        <w:t>5.1</w:t>
      </w:r>
      <w:r>
        <w:rPr>
          <w:rFonts w:asciiTheme="minorHAnsi" w:eastAsiaTheme="minorEastAsia" w:hAnsiTheme="minorHAnsi" w:cstheme="minorBidi"/>
          <w:noProof/>
          <w:sz w:val="24"/>
          <w:lang w:val="en-US" w:eastAsia="ja-JP"/>
        </w:rPr>
        <w:tab/>
      </w:r>
      <w:r>
        <w:rPr>
          <w:noProof/>
        </w:rPr>
        <w:t>External Code Lists</w:t>
      </w:r>
      <w:r>
        <w:rPr>
          <w:noProof/>
        </w:rPr>
        <w:tab/>
      </w:r>
      <w:r w:rsidR="00625B86">
        <w:rPr>
          <w:noProof/>
        </w:rPr>
        <w:fldChar w:fldCharType="begin"/>
      </w:r>
      <w:r>
        <w:rPr>
          <w:noProof/>
        </w:rPr>
        <w:instrText xml:space="preserve"> PAGEREF _Toc332609814 \h </w:instrText>
      </w:r>
      <w:r w:rsidR="00625B86">
        <w:rPr>
          <w:noProof/>
        </w:rPr>
      </w:r>
      <w:r w:rsidR="00625B86">
        <w:rPr>
          <w:noProof/>
        </w:rPr>
        <w:fldChar w:fldCharType="separate"/>
      </w:r>
      <w:r>
        <w:rPr>
          <w:noProof/>
        </w:rPr>
        <w:t>12</w:t>
      </w:r>
      <w:r w:rsidR="00625B86">
        <w:rPr>
          <w:noProof/>
        </w:rPr>
        <w:fldChar w:fldCharType="end"/>
      </w:r>
    </w:p>
    <w:p w:rsidR="00B359A3" w:rsidRDefault="00B359A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6</w:t>
      </w:r>
      <w:r>
        <w:rPr>
          <w:rFonts w:asciiTheme="minorHAnsi" w:eastAsiaTheme="minorEastAsia" w:hAnsiTheme="minorHAnsi" w:cstheme="minorBidi"/>
          <w:b w:val="0"/>
          <w:noProof/>
          <w:color w:val="auto"/>
          <w:sz w:val="24"/>
          <w:lang w:val="en-US" w:eastAsia="ja-JP"/>
        </w:rPr>
        <w:tab/>
      </w:r>
      <w:r>
        <w:rPr>
          <w:noProof/>
        </w:rPr>
        <w:t xml:space="preserve">Validation Rules specific to the </w:t>
      </w:r>
      <w:r w:rsidRPr="00AB3DBA">
        <w:rPr>
          <w:noProof/>
        </w:rPr>
        <w:t>DP010 -</w:t>
      </w:r>
      <w:r>
        <w:rPr>
          <w:noProof/>
        </w:rPr>
        <w:t xml:space="preserve"> Distribute Product Information for Building Products, Automotive, Tools, Office and Arts Supply Products Context</w:t>
      </w:r>
      <w:r>
        <w:rPr>
          <w:noProof/>
        </w:rPr>
        <w:tab/>
      </w:r>
      <w:r w:rsidR="00625B86">
        <w:rPr>
          <w:noProof/>
        </w:rPr>
        <w:fldChar w:fldCharType="begin"/>
      </w:r>
      <w:r>
        <w:rPr>
          <w:noProof/>
        </w:rPr>
        <w:instrText xml:space="preserve"> PAGEREF _Toc332609815 \h </w:instrText>
      </w:r>
      <w:r w:rsidR="00625B86">
        <w:rPr>
          <w:noProof/>
        </w:rPr>
      </w:r>
      <w:r w:rsidR="00625B86">
        <w:rPr>
          <w:noProof/>
        </w:rPr>
        <w:fldChar w:fldCharType="separate"/>
      </w:r>
      <w:r>
        <w:rPr>
          <w:noProof/>
        </w:rPr>
        <w:t>12</w:t>
      </w:r>
      <w:r w:rsidR="00625B86">
        <w:rPr>
          <w:noProof/>
        </w:rPr>
        <w:fldChar w:fldCharType="end"/>
      </w:r>
    </w:p>
    <w:p w:rsidR="00B359A3" w:rsidRDefault="00B359A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7</w:t>
      </w:r>
      <w:r>
        <w:rPr>
          <w:rFonts w:asciiTheme="minorHAnsi" w:eastAsiaTheme="minorEastAsia" w:hAnsiTheme="minorHAnsi" w:cstheme="minorBidi"/>
          <w:b w:val="0"/>
          <w:noProof/>
          <w:color w:val="auto"/>
          <w:sz w:val="24"/>
          <w:lang w:val="en-US" w:eastAsia="ja-JP"/>
        </w:rPr>
        <w:tab/>
      </w:r>
      <w:r>
        <w:rPr>
          <w:noProof/>
        </w:rPr>
        <w:t>Appendices</w:t>
      </w:r>
      <w:r>
        <w:rPr>
          <w:noProof/>
        </w:rPr>
        <w:tab/>
      </w:r>
      <w:r w:rsidR="00625B86">
        <w:rPr>
          <w:noProof/>
        </w:rPr>
        <w:fldChar w:fldCharType="begin"/>
      </w:r>
      <w:r>
        <w:rPr>
          <w:noProof/>
        </w:rPr>
        <w:instrText xml:space="preserve"> PAGEREF _Toc332609816 \h </w:instrText>
      </w:r>
      <w:r w:rsidR="00625B86">
        <w:rPr>
          <w:noProof/>
        </w:rPr>
      </w:r>
      <w:r w:rsidR="00625B86">
        <w:rPr>
          <w:noProof/>
        </w:rPr>
        <w:fldChar w:fldCharType="separate"/>
      </w:r>
      <w:r>
        <w:rPr>
          <w:noProof/>
        </w:rPr>
        <w:t>12</w:t>
      </w:r>
      <w:r w:rsidR="00625B86">
        <w:rPr>
          <w:noProof/>
        </w:rPr>
        <w:fldChar w:fldCharType="end"/>
      </w:r>
    </w:p>
    <w:p w:rsidR="00B359A3" w:rsidRDefault="00B359A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8</w:t>
      </w:r>
      <w:r>
        <w:rPr>
          <w:rFonts w:asciiTheme="minorHAnsi" w:eastAsiaTheme="minorEastAsia" w:hAnsiTheme="minorHAnsi" w:cstheme="minorBidi"/>
          <w:b w:val="0"/>
          <w:noProof/>
          <w:color w:val="auto"/>
          <w:sz w:val="24"/>
          <w:lang w:val="en-US" w:eastAsia="ja-JP"/>
        </w:rPr>
        <w:tab/>
      </w:r>
      <w:r>
        <w:rPr>
          <w:noProof/>
        </w:rPr>
        <w:t>Summary of Changes</w:t>
      </w:r>
      <w:r>
        <w:rPr>
          <w:noProof/>
        </w:rPr>
        <w:tab/>
      </w:r>
      <w:r w:rsidR="00625B86">
        <w:rPr>
          <w:noProof/>
        </w:rPr>
        <w:fldChar w:fldCharType="begin"/>
      </w:r>
      <w:r>
        <w:rPr>
          <w:noProof/>
        </w:rPr>
        <w:instrText xml:space="preserve"> PAGEREF _Toc332609817 \h </w:instrText>
      </w:r>
      <w:r w:rsidR="00625B86">
        <w:rPr>
          <w:noProof/>
        </w:rPr>
      </w:r>
      <w:r w:rsidR="00625B86">
        <w:rPr>
          <w:noProof/>
        </w:rPr>
        <w:fldChar w:fldCharType="separate"/>
      </w:r>
      <w:r>
        <w:rPr>
          <w:noProof/>
        </w:rPr>
        <w:t>12</w:t>
      </w:r>
      <w:r w:rsidR="00625B86">
        <w:rPr>
          <w:noProof/>
        </w:rPr>
        <w:fldChar w:fldCharType="end"/>
      </w:r>
    </w:p>
    <w:p w:rsidR="00CB2752" w:rsidRDefault="00625B86" w:rsidP="0086731D">
      <w:pPr>
        <w:pStyle w:val="GS1Body"/>
        <w:sectPr w:rsidR="00CB2752" w:rsidSect="006F4319">
          <w:headerReference w:type="first" r:id="rId11"/>
          <w:footerReference w:type="first" r:id="rId12"/>
          <w:pgSz w:w="11900" w:h="16840" w:code="1"/>
          <w:pgMar w:top="1699" w:right="835" w:bottom="1483" w:left="1037" w:header="1123" w:footer="562" w:gutter="0"/>
          <w:cols w:space="720"/>
          <w:docGrid w:linePitch="360"/>
        </w:sectPr>
      </w:pPr>
      <w:r w:rsidRPr="00B1776F">
        <w:fldChar w:fldCharType="end"/>
      </w:r>
    </w:p>
    <w:p w:rsidR="006A1948" w:rsidRPr="00B1776F" w:rsidRDefault="006A1948" w:rsidP="0086731D">
      <w:pPr>
        <w:pStyle w:val="GS1Body"/>
      </w:pPr>
    </w:p>
    <w:p w:rsidR="00D07240" w:rsidRPr="00B1776F" w:rsidRDefault="00D07240" w:rsidP="00C305F9">
      <w:pPr>
        <w:pStyle w:val="Heading1"/>
        <w:pageBreakBefore/>
        <w:numPr>
          <w:ilvl w:val="0"/>
          <w:numId w:val="11"/>
        </w:numPr>
      </w:pPr>
      <w:bookmarkStart w:id="2" w:name="_Toc415652333"/>
      <w:bookmarkStart w:id="3" w:name="_Toc332609805"/>
      <w:bookmarkEnd w:id="1"/>
      <w:r w:rsidRPr="00B1776F">
        <w:lastRenderedPageBreak/>
        <w:t>Business Domain View</w:t>
      </w:r>
      <w:bookmarkEnd w:id="2"/>
      <w:bookmarkEnd w:id="3"/>
    </w:p>
    <w:p w:rsidR="00D07240" w:rsidRPr="00B1776F" w:rsidRDefault="00D07240" w:rsidP="00D07240">
      <w:pPr>
        <w:pStyle w:val="Heading2"/>
        <w:numPr>
          <w:ilvl w:val="1"/>
          <w:numId w:val="11"/>
        </w:numPr>
      </w:pPr>
      <w:bookmarkStart w:id="4" w:name="_Toc209234818"/>
      <w:bookmarkStart w:id="5" w:name="_Toc311100931"/>
      <w:bookmarkStart w:id="6" w:name="_Toc415652334"/>
      <w:bookmarkStart w:id="7" w:name="_Toc332609806"/>
      <w:r w:rsidRPr="00B1776F">
        <w:t>Business Need</w:t>
      </w:r>
      <w:bookmarkEnd w:id="4"/>
      <w:bookmarkEnd w:id="5"/>
      <w:bookmarkEnd w:id="6"/>
      <w:bookmarkEnd w:id="7"/>
    </w:p>
    <w:p w:rsidR="000D3DDB" w:rsidRDefault="000D3DDB" w:rsidP="000D3DDB">
      <w:pPr>
        <w:pStyle w:val="GS1Body"/>
      </w:pPr>
      <w:r>
        <w:t>GDSN Major Release 3.1 is contrary to previous releases based on a Modular Item approach. In previous releases all Trading Partner Neutral Information was included in one big string of classes associated with Trade Item. Extensions were created for different areas, allowing inclusion of classes specific to particular areas. (</w:t>
      </w:r>
      <w:proofErr w:type="gramStart"/>
      <w:r>
        <w:t>e.g</w:t>
      </w:r>
      <w:proofErr w:type="gramEnd"/>
      <w:r>
        <w:t>. Audio Visual Photography, Chemical Ingredients, Apparel and Home Fashion, Healthcare and Food and Beverage).</w:t>
      </w:r>
    </w:p>
    <w:p w:rsidR="000D3DDB" w:rsidRDefault="000D3DDB" w:rsidP="000D3DDB">
      <w:pPr>
        <w:pStyle w:val="GS1Body"/>
      </w:pPr>
      <w:r>
        <w:t>Major Release 3 is the first release of GDSN having multiple specialized contexts. These contexts facilitate the assignment of reusable modules to a specific context. They have been created around specific GPC Segments, Classes and Bricks. It are these GPC elements which define the inclusion of modules into a particular context.</w:t>
      </w:r>
    </w:p>
    <w:p w:rsidR="000D3DDB" w:rsidRDefault="000D3DDB" w:rsidP="000D3DDB">
      <w:pPr>
        <w:pStyle w:val="GS1Body"/>
      </w:pPr>
      <w:r>
        <w:t>Context documents are not a Business Message Standard, but rather a help in identifying the constituent parts of a given context.</w:t>
      </w:r>
    </w:p>
    <w:p w:rsidR="000D3DDB" w:rsidRDefault="000D3DDB" w:rsidP="000D3DDB">
      <w:pPr>
        <w:pStyle w:val="GS1Body"/>
      </w:pPr>
    </w:p>
    <w:p w:rsidR="000D3DDB" w:rsidRDefault="000D3DDB" w:rsidP="000D3DDB">
      <w:pPr>
        <w:pStyle w:val="GS1Body"/>
      </w:pPr>
      <w:r>
        <w:t>The context documents contain the following elements:</w:t>
      </w:r>
    </w:p>
    <w:p w:rsidR="000D3DDB" w:rsidRDefault="000D3DDB" w:rsidP="000D3DDB">
      <w:pPr>
        <w:pStyle w:val="GS1Bullet1"/>
        <w:tabs>
          <w:tab w:val="num" w:pos="1224"/>
        </w:tabs>
        <w:jc w:val="both"/>
      </w:pPr>
      <w:r>
        <w:t>A list of the GPC Segments, Classes and Bricks defining the specific Context</w:t>
      </w:r>
    </w:p>
    <w:p w:rsidR="000D3DDB" w:rsidRDefault="000D3DDB" w:rsidP="000D3DDB">
      <w:pPr>
        <w:pStyle w:val="GS1Bullet1"/>
        <w:tabs>
          <w:tab w:val="num" w:pos="1224"/>
        </w:tabs>
        <w:jc w:val="both"/>
      </w:pPr>
      <w:r>
        <w:t>A list of the modules assigned to the specific Context</w:t>
      </w:r>
    </w:p>
    <w:p w:rsidR="000D3DDB" w:rsidRDefault="000D3DDB" w:rsidP="000D3DDB">
      <w:pPr>
        <w:pStyle w:val="GS1Bullet1"/>
        <w:tabs>
          <w:tab w:val="num" w:pos="1224"/>
        </w:tabs>
        <w:jc w:val="both"/>
      </w:pPr>
      <w:r>
        <w:t>The Global Data Dictionary (GDD) reports for the included modules</w:t>
      </w:r>
    </w:p>
    <w:p w:rsidR="000D3DDB" w:rsidRDefault="000D3DDB" w:rsidP="000D3DDB">
      <w:pPr>
        <w:pStyle w:val="GS1Bullet1"/>
        <w:tabs>
          <w:tab w:val="num" w:pos="1224"/>
        </w:tabs>
        <w:jc w:val="both"/>
      </w:pPr>
      <w:r>
        <w:t>The Class Diagrams for the included modules</w:t>
      </w:r>
    </w:p>
    <w:p w:rsidR="000D3DDB" w:rsidRDefault="000D3DDB" w:rsidP="000D3DDB">
      <w:pPr>
        <w:pStyle w:val="GS1Bullet1"/>
        <w:tabs>
          <w:tab w:val="num" w:pos="1224"/>
        </w:tabs>
        <w:jc w:val="both"/>
      </w:pPr>
      <w:r>
        <w:t>The list of Validation Rules specific for the specific Context</w:t>
      </w:r>
    </w:p>
    <w:p w:rsidR="000D3DDB" w:rsidRDefault="000D3DDB" w:rsidP="000D3DDB">
      <w:pPr>
        <w:pStyle w:val="GS1Body"/>
      </w:pPr>
    </w:p>
    <w:p w:rsidR="00D07240" w:rsidRPr="00B1776F" w:rsidRDefault="000D3DDB" w:rsidP="000D3DDB">
      <w:pPr>
        <w:pStyle w:val="GS1Body"/>
      </w:pPr>
      <w:r>
        <w:t>Please refer to the GDD for detail on specific elements in the Context Documents.</w:t>
      </w:r>
    </w:p>
    <w:p w:rsidR="00D07240" w:rsidRPr="00B1776F" w:rsidRDefault="00D07240" w:rsidP="00D07240">
      <w:pPr>
        <w:pStyle w:val="Heading2"/>
        <w:numPr>
          <w:ilvl w:val="1"/>
          <w:numId w:val="11"/>
        </w:numPr>
      </w:pPr>
      <w:bookmarkStart w:id="8" w:name="_Toc107657839"/>
      <w:bookmarkStart w:id="9" w:name="_Toc188754092"/>
      <w:bookmarkStart w:id="10" w:name="_Toc209234819"/>
      <w:bookmarkStart w:id="11" w:name="_Toc311100932"/>
      <w:bookmarkStart w:id="12" w:name="_Toc415652335"/>
      <w:bookmarkStart w:id="13" w:name="_Toc332609807"/>
      <w:r w:rsidRPr="00B1776F">
        <w:t>Objective</w:t>
      </w:r>
      <w:bookmarkEnd w:id="8"/>
      <w:bookmarkEnd w:id="9"/>
      <w:bookmarkEnd w:id="10"/>
      <w:bookmarkEnd w:id="11"/>
      <w:bookmarkEnd w:id="12"/>
      <w:bookmarkEnd w:id="13"/>
    </w:p>
    <w:p w:rsidR="00102E2C" w:rsidRDefault="00102E2C" w:rsidP="00102E2C">
      <w:pPr>
        <w:pStyle w:val="GS1Body"/>
      </w:pPr>
      <w:bookmarkStart w:id="14" w:name="_Toc107657840"/>
      <w:bookmarkStart w:id="15" w:name="_Toc188754093"/>
      <w:bookmarkStart w:id="16" w:name="_Toc209234820"/>
      <w:bookmarkStart w:id="17" w:name="_Toc311100933"/>
      <w:bookmarkStart w:id="18" w:name="_Toc415652336"/>
      <w:r w:rsidRPr="00AD3B2E">
        <w:rPr>
          <w:rFonts w:cs="Arial"/>
          <w:szCs w:val="20"/>
        </w:rPr>
        <w:t>To supply the detail</w:t>
      </w:r>
      <w:r>
        <w:rPr>
          <w:rFonts w:cs="Arial"/>
          <w:szCs w:val="20"/>
        </w:rPr>
        <w:t>ed</w:t>
      </w:r>
      <w:r w:rsidRPr="00AD3B2E">
        <w:rPr>
          <w:rFonts w:cs="Arial"/>
          <w:szCs w:val="20"/>
        </w:rPr>
        <w:t xml:space="preserve"> design of the (specific) business </w:t>
      </w:r>
      <w:r>
        <w:rPr>
          <w:rFonts w:cs="Arial"/>
          <w:szCs w:val="20"/>
        </w:rPr>
        <w:t>information</w:t>
      </w:r>
      <w:r w:rsidRPr="00AD3B2E">
        <w:rPr>
          <w:rFonts w:cs="Arial"/>
          <w:szCs w:val="20"/>
        </w:rPr>
        <w:t xml:space="preserve"> needed to meet the requirements for Data Alignment</w:t>
      </w:r>
      <w:r>
        <w:rPr>
          <w:rFonts w:cs="Arial"/>
          <w:szCs w:val="20"/>
        </w:rPr>
        <w:t xml:space="preserve"> within the context of</w:t>
      </w:r>
      <w:r>
        <w:t>:</w:t>
      </w:r>
    </w:p>
    <w:p w:rsidR="004F6EEE" w:rsidRPr="00745422" w:rsidRDefault="004F6EEE" w:rsidP="004F6EEE">
      <w:pPr>
        <w:pStyle w:val="GS1Bullet1"/>
        <w:tabs>
          <w:tab w:val="num" w:pos="1224"/>
        </w:tabs>
        <w:jc w:val="both"/>
      </w:pPr>
      <w:r>
        <w:t>Building Products - Tools - Storage - Automotive - Arts, Crafts and Needlework</w:t>
      </w:r>
    </w:p>
    <w:p w:rsidR="00D07240" w:rsidRPr="00B1776F" w:rsidRDefault="00D07240" w:rsidP="00D07240">
      <w:pPr>
        <w:pStyle w:val="Heading2"/>
        <w:numPr>
          <w:ilvl w:val="1"/>
          <w:numId w:val="11"/>
        </w:numPr>
      </w:pPr>
      <w:bookmarkStart w:id="19" w:name="_Toc332609808"/>
      <w:r w:rsidRPr="00B1776F">
        <w:t>Audience</w:t>
      </w:r>
      <w:bookmarkEnd w:id="14"/>
      <w:bookmarkEnd w:id="15"/>
      <w:bookmarkEnd w:id="16"/>
      <w:bookmarkEnd w:id="17"/>
      <w:bookmarkEnd w:id="18"/>
      <w:bookmarkEnd w:id="19"/>
    </w:p>
    <w:p w:rsidR="000D3DDB" w:rsidRDefault="000D3DDB" w:rsidP="000D3DDB">
      <w:pPr>
        <w:pStyle w:val="GS1Body"/>
        <w:rPr>
          <w:bCs/>
        </w:rPr>
      </w:pPr>
      <w:bookmarkStart w:id="20" w:name="_Toc107657842"/>
      <w:r w:rsidRPr="00240A6E">
        <w:rPr>
          <w:bCs/>
        </w:rPr>
        <w:t>The audience of th</w:t>
      </w:r>
      <w:r>
        <w:rPr>
          <w:bCs/>
        </w:rPr>
        <w:t>is particular contextdocument</w:t>
      </w:r>
      <w:r w:rsidRPr="00240A6E">
        <w:rPr>
          <w:bCs/>
        </w:rPr>
        <w:t xml:space="preserve"> would be any participant in the global supply chain. This would</w:t>
      </w:r>
      <w:r w:rsidRPr="00240A6E">
        <w:rPr>
          <w:rFonts w:cs="Arial"/>
          <w:szCs w:val="20"/>
        </w:rPr>
        <w:t xml:space="preserve"> include </w:t>
      </w:r>
      <w:r w:rsidRPr="00240A6E">
        <w:rPr>
          <w:bCs/>
        </w:rPr>
        <w:t>retailers, manufacturers, service providers and other third parties</w:t>
      </w:r>
      <w:r>
        <w:rPr>
          <w:bCs/>
        </w:rPr>
        <w:t>.</w:t>
      </w:r>
    </w:p>
    <w:p w:rsidR="004F6EEE" w:rsidRPr="00AA1567" w:rsidRDefault="004F6EEE" w:rsidP="004F6EEE">
      <w:pPr>
        <w:pStyle w:val="GS1Body"/>
        <w:rPr>
          <w:rFonts w:cs="Arial"/>
          <w:szCs w:val="20"/>
        </w:rPr>
      </w:pPr>
      <w:bookmarkStart w:id="21" w:name="_Toc188754094"/>
      <w:bookmarkStart w:id="22" w:name="_Toc209234821"/>
      <w:bookmarkStart w:id="23" w:name="_Toc311100934"/>
      <w:bookmarkStart w:id="24" w:name="_Toc415652337"/>
      <w:r w:rsidRPr="00AA1567">
        <w:rPr>
          <w:rFonts w:cs="Arial"/>
          <w:szCs w:val="20"/>
        </w:rPr>
        <w:t>It is specifically intended for those participants interested in the Building Products - Tools - Storage - Automotive - Arts, Crafts and NeedleworkContext.</w:t>
      </w:r>
    </w:p>
    <w:p w:rsidR="00D07240" w:rsidRPr="00B1776F" w:rsidRDefault="00D07240" w:rsidP="00D07240">
      <w:pPr>
        <w:pStyle w:val="Heading2"/>
        <w:numPr>
          <w:ilvl w:val="1"/>
          <w:numId w:val="11"/>
        </w:numPr>
      </w:pPr>
      <w:bookmarkStart w:id="25" w:name="_Toc332609809"/>
      <w:r w:rsidRPr="00B1776F">
        <w:t>References</w:t>
      </w:r>
      <w:bookmarkEnd w:id="20"/>
      <w:bookmarkEnd w:id="21"/>
      <w:bookmarkEnd w:id="22"/>
      <w:bookmarkEnd w:id="23"/>
      <w:bookmarkEnd w:id="24"/>
      <w:bookmarkEnd w:id="25"/>
    </w:p>
    <w:tbl>
      <w:tblPr>
        <w:tblStyle w:val="GS1Table"/>
        <w:tblW w:w="9072" w:type="dxa"/>
        <w:tblLook w:val="04A0"/>
      </w:tblPr>
      <w:tblGrid>
        <w:gridCol w:w="4536"/>
        <w:gridCol w:w="4536"/>
      </w:tblGrid>
      <w:tr w:rsidR="00D07240" w:rsidRPr="00B1776F" w:rsidTr="006F4319">
        <w:trPr>
          <w:cnfStyle w:val="100000000000"/>
        </w:trPr>
        <w:tc>
          <w:tcPr>
            <w:tcW w:w="4428" w:type="dxa"/>
          </w:tcPr>
          <w:p w:rsidR="00D07240" w:rsidRPr="00B1776F" w:rsidRDefault="00D07240" w:rsidP="006F4319">
            <w:pPr>
              <w:pStyle w:val="GS1TableHeading"/>
            </w:pPr>
            <w:r w:rsidRPr="00B1776F">
              <w:t>Reference Name</w:t>
            </w:r>
          </w:p>
        </w:tc>
        <w:tc>
          <w:tcPr>
            <w:tcW w:w="4428" w:type="dxa"/>
          </w:tcPr>
          <w:p w:rsidR="00D07240" w:rsidRPr="00B1776F" w:rsidRDefault="00D07240" w:rsidP="006F4319">
            <w:pPr>
              <w:pStyle w:val="GS1TableHeading"/>
            </w:pPr>
            <w:r w:rsidRPr="00B1776F">
              <w:t>Description</w:t>
            </w:r>
          </w:p>
        </w:tc>
      </w:tr>
      <w:tr w:rsidR="00D07240" w:rsidRPr="00B1776F" w:rsidTr="006F4319">
        <w:tc>
          <w:tcPr>
            <w:tcW w:w="4428" w:type="dxa"/>
          </w:tcPr>
          <w:p w:rsidR="00D07240" w:rsidRPr="00B1776F" w:rsidRDefault="000D3DDB" w:rsidP="000D3DDB">
            <w:pPr>
              <w:pStyle w:val="GS1Bullet1"/>
              <w:numPr>
                <w:ilvl w:val="0"/>
                <w:numId w:val="0"/>
              </w:numPr>
              <w:ind w:left="142"/>
            </w:pPr>
            <w:r>
              <w:t>[1] BMS Shared Common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[2] Trade Item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[3] BRAD for Major Release GDSN 3.X</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[4] GDD (http:/apps.gs1.org/</w:t>
            </w:r>
            <w:proofErr w:type="spellStart"/>
            <w:r>
              <w:t>gdd</w:t>
            </w:r>
            <w:proofErr w:type="spellEnd"/>
            <w:r>
              <w:t>)</w:t>
            </w:r>
          </w:p>
        </w:tc>
        <w:tc>
          <w:tcPr>
            <w:tcW w:w="4428" w:type="dxa"/>
          </w:tcPr>
          <w:p w:rsidR="00D07240" w:rsidRPr="00B1776F" w:rsidRDefault="00D07240" w:rsidP="006F4319">
            <w:pPr>
              <w:pStyle w:val="GS1TableText"/>
            </w:pPr>
          </w:p>
        </w:tc>
      </w:tr>
    </w:tbl>
    <w:p w:rsidR="00D07240" w:rsidRPr="00B1776F" w:rsidRDefault="00D07240" w:rsidP="00D07240">
      <w:pPr>
        <w:pStyle w:val="Heading1"/>
        <w:numPr>
          <w:ilvl w:val="0"/>
          <w:numId w:val="11"/>
        </w:numPr>
      </w:pPr>
      <w:bookmarkStart w:id="26" w:name="_Toc107657848"/>
      <w:bookmarkStart w:id="27" w:name="_Toc188754098"/>
      <w:bookmarkStart w:id="28" w:name="_Toc209234825"/>
      <w:bookmarkStart w:id="29" w:name="_Toc311100938"/>
      <w:bookmarkStart w:id="30" w:name="_Toc415652340"/>
      <w:bookmarkStart w:id="31" w:name="_Toc332609810"/>
      <w:r w:rsidRPr="00B1776F">
        <w:lastRenderedPageBreak/>
        <w:t>Business Context</w:t>
      </w:r>
      <w:bookmarkEnd w:id="26"/>
      <w:bookmarkEnd w:id="27"/>
      <w:bookmarkEnd w:id="28"/>
      <w:bookmarkEnd w:id="29"/>
      <w:bookmarkEnd w:id="30"/>
      <w:bookmarkEnd w:id="31"/>
    </w:p>
    <w:tbl>
      <w:tblPr>
        <w:tblStyle w:val="GS1Table"/>
        <w:tblW w:w="9072" w:type="dxa"/>
        <w:tblLook w:val="04A0"/>
      </w:tblPr>
      <w:tblGrid>
        <w:gridCol w:w="2702"/>
        <w:gridCol w:w="6370"/>
      </w:tblGrid>
      <w:tr w:rsidR="00D07240" w:rsidRPr="00B1776F" w:rsidTr="006F4319">
        <w:trPr>
          <w:cnfStyle w:val="100000000000"/>
        </w:trPr>
        <w:tc>
          <w:tcPr>
            <w:tcW w:w="2702" w:type="dxa"/>
          </w:tcPr>
          <w:p w:rsidR="00D07240" w:rsidRPr="00B1776F" w:rsidRDefault="00D07240" w:rsidP="006F4319">
            <w:pPr>
              <w:pStyle w:val="GS1TableHeading"/>
            </w:pPr>
            <w:r w:rsidRPr="00B1776F">
              <w:t>Context Category</w:t>
            </w:r>
          </w:p>
        </w:tc>
        <w:tc>
          <w:tcPr>
            <w:tcW w:w="6370" w:type="dxa"/>
          </w:tcPr>
          <w:p w:rsidR="00D07240" w:rsidRPr="00B1776F" w:rsidRDefault="00D07240" w:rsidP="006F4319">
            <w:pPr>
              <w:pStyle w:val="GS1TableHeading"/>
            </w:pPr>
            <w:r w:rsidRPr="00B1776F">
              <w:t>Value(s)</w:t>
            </w:r>
          </w:p>
        </w:tc>
      </w:tr>
      <w:tr w:rsidR="000D3DDB" w:rsidRPr="00B1776F" w:rsidTr="006F4319">
        <w:tc>
          <w:tcPr>
            <w:tcW w:w="2702" w:type="dxa"/>
          </w:tcPr>
          <w:p w:rsidR="000D3DDB" w:rsidRPr="00B1776F" w:rsidRDefault="000D3DDB" w:rsidP="006F4319">
            <w:pPr>
              <w:pStyle w:val="GS1TableText"/>
            </w:pPr>
            <w:r w:rsidRPr="00B1776F">
              <w:t>Industry</w:t>
            </w:r>
          </w:p>
        </w:tc>
        <w:tc>
          <w:tcPr>
            <w:tcW w:w="6370" w:type="dxa"/>
          </w:tcPr>
          <w:p w:rsidR="000D3DDB" w:rsidRPr="00745422" w:rsidRDefault="000D3DDB" w:rsidP="006F4319">
            <w:pPr>
              <w:pStyle w:val="GS1TableText"/>
            </w:pPr>
            <w:r>
              <w:t>All</w:t>
            </w:r>
          </w:p>
        </w:tc>
      </w:tr>
      <w:tr w:rsidR="000D3DDB" w:rsidRPr="00B1776F" w:rsidTr="006F4319">
        <w:tc>
          <w:tcPr>
            <w:tcW w:w="2702" w:type="dxa"/>
          </w:tcPr>
          <w:p w:rsidR="000D3DDB" w:rsidRPr="00B1776F" w:rsidRDefault="000D3DDB" w:rsidP="006F4319">
            <w:pPr>
              <w:pStyle w:val="GS1TableText"/>
            </w:pPr>
            <w:r w:rsidRPr="00B1776F">
              <w:t>Geopolitical</w:t>
            </w:r>
          </w:p>
        </w:tc>
        <w:tc>
          <w:tcPr>
            <w:tcW w:w="6370" w:type="dxa"/>
          </w:tcPr>
          <w:p w:rsidR="000D3DDB" w:rsidRPr="00745422" w:rsidRDefault="000D3DDB" w:rsidP="006F4319">
            <w:pPr>
              <w:pStyle w:val="GS1TableText"/>
            </w:pPr>
            <w:r>
              <w:t>All</w:t>
            </w:r>
          </w:p>
        </w:tc>
      </w:tr>
      <w:tr w:rsidR="004F6EEE" w:rsidRPr="00B1776F" w:rsidTr="006F4319">
        <w:tc>
          <w:tcPr>
            <w:tcW w:w="2702" w:type="dxa"/>
          </w:tcPr>
          <w:p w:rsidR="004F6EEE" w:rsidRPr="00B1776F" w:rsidRDefault="004F6EEE" w:rsidP="006F4319">
            <w:pPr>
              <w:pStyle w:val="GS1TableText"/>
            </w:pPr>
            <w:r w:rsidRPr="00B1776F">
              <w:t>Product</w:t>
            </w:r>
          </w:p>
        </w:tc>
        <w:tc>
          <w:tcPr>
            <w:tcW w:w="6370" w:type="dxa"/>
          </w:tcPr>
          <w:p w:rsidR="004F6EEE" w:rsidRPr="00745422" w:rsidRDefault="004F6EEE" w:rsidP="006F4319">
            <w:pPr>
              <w:pStyle w:val="GS1TableText"/>
            </w:pPr>
            <w:r w:rsidRPr="00C87284">
              <w:t>Building Products, Automotive, Hand Tools, Office and Arts Supply Products</w:t>
            </w:r>
          </w:p>
        </w:tc>
      </w:tr>
      <w:tr w:rsidR="004F6EEE" w:rsidRPr="00B1776F" w:rsidTr="006F4319">
        <w:tc>
          <w:tcPr>
            <w:tcW w:w="2702" w:type="dxa"/>
          </w:tcPr>
          <w:p w:rsidR="004F6EEE" w:rsidRPr="00B1776F" w:rsidRDefault="004F6EEE" w:rsidP="006F4319">
            <w:pPr>
              <w:pStyle w:val="GS1TableText"/>
            </w:pPr>
            <w:r w:rsidRPr="00B1776F">
              <w:t>Process</w:t>
            </w:r>
          </w:p>
        </w:tc>
        <w:tc>
          <w:tcPr>
            <w:tcW w:w="6370" w:type="dxa"/>
          </w:tcPr>
          <w:p w:rsidR="004F6EEE" w:rsidRPr="00745422" w:rsidRDefault="004F6EEE" w:rsidP="006F4319">
            <w:pPr>
              <w:pStyle w:val="GS1TableText"/>
            </w:pPr>
            <w:r>
              <w:t>Distribute Product Information</w:t>
            </w:r>
          </w:p>
        </w:tc>
      </w:tr>
      <w:tr w:rsidR="004F6EEE" w:rsidRPr="00B1776F" w:rsidTr="006F4319">
        <w:tc>
          <w:tcPr>
            <w:tcW w:w="2702" w:type="dxa"/>
          </w:tcPr>
          <w:p w:rsidR="004F6EEE" w:rsidRPr="00B1776F" w:rsidRDefault="004F6EEE" w:rsidP="006F4319">
            <w:pPr>
              <w:pStyle w:val="GS1TableText"/>
            </w:pPr>
            <w:r w:rsidRPr="00B1776F">
              <w:t>System Capabilities</w:t>
            </w:r>
          </w:p>
        </w:tc>
        <w:tc>
          <w:tcPr>
            <w:tcW w:w="6370" w:type="dxa"/>
          </w:tcPr>
          <w:p w:rsidR="004F6EEE" w:rsidRPr="00745422" w:rsidRDefault="004F6EEE" w:rsidP="006F4319">
            <w:pPr>
              <w:pStyle w:val="GS1TableText"/>
            </w:pPr>
            <w:r>
              <w:t>GDSN</w:t>
            </w:r>
          </w:p>
        </w:tc>
      </w:tr>
      <w:tr w:rsidR="004F6EEE" w:rsidRPr="00B1776F" w:rsidTr="006F4319">
        <w:tc>
          <w:tcPr>
            <w:tcW w:w="2702" w:type="dxa"/>
          </w:tcPr>
          <w:p w:rsidR="004F6EEE" w:rsidRPr="00B1776F" w:rsidRDefault="004F6EEE" w:rsidP="006F4319">
            <w:pPr>
              <w:pStyle w:val="GS1TableText"/>
            </w:pPr>
            <w:r w:rsidRPr="00B1776F">
              <w:t>Official Constraints</w:t>
            </w:r>
          </w:p>
        </w:tc>
        <w:tc>
          <w:tcPr>
            <w:tcW w:w="6370" w:type="dxa"/>
          </w:tcPr>
          <w:p w:rsidR="004F6EEE" w:rsidRPr="00745422" w:rsidRDefault="004F6EEE" w:rsidP="006F4319">
            <w:pPr>
              <w:pStyle w:val="GS1TableText"/>
            </w:pPr>
            <w:r>
              <w:t>None</w:t>
            </w:r>
          </w:p>
        </w:tc>
      </w:tr>
    </w:tbl>
    <w:p w:rsidR="00D07240" w:rsidRPr="00B1776F" w:rsidRDefault="00D07240" w:rsidP="00D07240">
      <w:pPr>
        <w:pStyle w:val="GS1Body"/>
      </w:pPr>
    </w:p>
    <w:p w:rsidR="00D07240" w:rsidRPr="00B1776F" w:rsidRDefault="00D07240" w:rsidP="00D07240">
      <w:pPr>
        <w:pStyle w:val="GS1Body"/>
        <w:sectPr w:rsidR="00D07240" w:rsidRPr="00B1776F" w:rsidSect="006F4319">
          <w:pgSz w:w="11900" w:h="16840" w:code="1"/>
          <w:pgMar w:top="1699" w:right="835" w:bottom="1483" w:left="1037" w:header="1123" w:footer="562" w:gutter="0"/>
          <w:cols w:space="720"/>
          <w:docGrid w:linePitch="360"/>
        </w:sectPr>
      </w:pPr>
    </w:p>
    <w:p w:rsidR="006F4319" w:rsidRDefault="006F4319" w:rsidP="006F4319">
      <w:pPr>
        <w:pStyle w:val="Heading1"/>
      </w:pPr>
      <w:bookmarkStart w:id="32" w:name="_Toc221603817"/>
      <w:bookmarkStart w:id="33" w:name="_Toc332609811"/>
      <w:r>
        <w:lastRenderedPageBreak/>
        <w:t xml:space="preserve">GPC Bricks included in the </w:t>
      </w:r>
      <w:fldSimple w:instr=" DOCPROPERTY  &quot;GS1 DocName&quot;  \* MERGEFORMAT ">
        <w:r w:rsidR="00CB2752" w:rsidRPr="00CB2752">
          <w:rPr>
            <w:bCs w:val="0"/>
          </w:rPr>
          <w:t>DP010 -</w:t>
        </w:r>
        <w:r w:rsidR="00CB2752">
          <w:t xml:space="preserve"> Distribute Product Information for Building Products, Automotive, Tools, Office and Arts Supply Products</w:t>
        </w:r>
      </w:fldSimple>
      <w:r>
        <w:t xml:space="preserve"> Context</w:t>
      </w:r>
      <w:bookmarkEnd w:id="32"/>
      <w:bookmarkEnd w:id="33"/>
    </w:p>
    <w:tbl>
      <w:tblPr>
        <w:tblW w:w="964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9644"/>
      </w:tblGrid>
      <w:tr w:rsidR="003F3F1B" w:rsidTr="003F3F1B">
        <w:trPr>
          <w:cantSplit/>
          <w:tblHeader/>
        </w:trPr>
        <w:tc>
          <w:tcPr>
            <w:tcW w:w="9644" w:type="dxa"/>
            <w:shd w:val="clear" w:color="auto" w:fill="002C6C"/>
          </w:tcPr>
          <w:p w:rsidR="003F3F1B" w:rsidRDefault="003F3F1B" w:rsidP="003F3F1B">
            <w:pPr>
              <w:pStyle w:val="GS1TableHeading"/>
            </w:pPr>
            <w:r>
              <w:t>Link</w:t>
            </w:r>
          </w:p>
        </w:tc>
      </w:tr>
      <w:tr w:rsidR="003F3F1B" w:rsidTr="003F3F1B">
        <w:trPr>
          <w:cantSplit/>
        </w:trPr>
        <w:tc>
          <w:tcPr>
            <w:tcW w:w="9644" w:type="dxa"/>
            <w:shd w:val="clear" w:color="auto" w:fill="auto"/>
          </w:tcPr>
          <w:p w:rsidR="003F3F1B" w:rsidRDefault="00625B86" w:rsidP="003F3F1B">
            <w:pPr>
              <w:pStyle w:val="GS1TableText"/>
            </w:pPr>
            <w:hyperlink r:id="rId13" w:history="1">
              <w:r w:rsidR="003563C4">
                <w:rPr>
                  <w:rStyle w:val="Hyperlink"/>
                </w:rPr>
                <w:t xml:space="preserve"> GPC_Bricks_Mapping_To_DP010_Building_Products_Automotive_Tools_Office_and_Arts_Supply_Products</w:t>
              </w:r>
            </w:hyperlink>
          </w:p>
        </w:tc>
      </w:tr>
    </w:tbl>
    <w:p w:rsidR="003F3F1B" w:rsidRPr="003F3F1B" w:rsidRDefault="003F3F1B" w:rsidP="003F3F1B">
      <w:pPr>
        <w:pStyle w:val="GS1Body"/>
      </w:pPr>
    </w:p>
    <w:p w:rsidR="00D07240" w:rsidRPr="00B1776F" w:rsidRDefault="00F70166" w:rsidP="00D07240">
      <w:pPr>
        <w:pStyle w:val="Heading1"/>
        <w:numPr>
          <w:ilvl w:val="0"/>
          <w:numId w:val="11"/>
        </w:numPr>
      </w:pPr>
      <w:bookmarkStart w:id="34" w:name="_Toc221603819"/>
      <w:bookmarkStart w:id="35" w:name="_Toc332609812"/>
      <w:r>
        <w:t xml:space="preserve">Modules assigned to the </w:t>
      </w:r>
      <w:fldSimple w:instr=" DOCPROPERTY  &quot;GS1 DocName&quot;  \* MERGEFORMAT ">
        <w:r w:rsidR="00CB2752" w:rsidRPr="00CB2752">
          <w:rPr>
            <w:bCs w:val="0"/>
          </w:rPr>
          <w:t>DP010 -</w:t>
        </w:r>
        <w:r w:rsidR="00CB2752">
          <w:t xml:space="preserve"> Distribute Product Information for Building Products, Automotive, Tools, Office and Arts Supply Products</w:t>
        </w:r>
      </w:fldSimple>
      <w:r>
        <w:t xml:space="preserve"> Context</w:t>
      </w:r>
      <w:bookmarkEnd w:id="34"/>
      <w:bookmarkEnd w:id="35"/>
    </w:p>
    <w:tbl>
      <w:tblPr>
        <w:tblW w:w="9786"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2982"/>
        <w:gridCol w:w="2977"/>
        <w:gridCol w:w="3827"/>
      </w:tblGrid>
      <w:tr w:rsidR="00F70166" w:rsidRPr="00EF2601" w:rsidTr="009B113C">
        <w:trPr>
          <w:cantSplit/>
          <w:tblHeader/>
        </w:trPr>
        <w:tc>
          <w:tcPr>
            <w:tcW w:w="2982" w:type="dxa"/>
            <w:shd w:val="clear" w:color="auto" w:fill="002C6C"/>
          </w:tcPr>
          <w:p w:rsidR="00F70166" w:rsidRDefault="00F70166" w:rsidP="005C28C9">
            <w:pPr>
              <w:pStyle w:val="GS1TableHeading"/>
            </w:pPr>
            <w:bookmarkStart w:id="36" w:name="_Toc84413329"/>
            <w:bookmarkStart w:id="37" w:name="_Toc88608606"/>
            <w:bookmarkStart w:id="38" w:name="_Toc88910844"/>
            <w:bookmarkStart w:id="39" w:name="_Toc88995683"/>
            <w:bookmarkStart w:id="40" w:name="_Toc88996068"/>
            <w:bookmarkStart w:id="41" w:name="_Toc84413330"/>
            <w:bookmarkStart w:id="42" w:name="_Toc88608607"/>
            <w:bookmarkStart w:id="43" w:name="_Toc88910845"/>
            <w:bookmarkStart w:id="44" w:name="_Toc88995684"/>
            <w:bookmarkStart w:id="45" w:name="_Toc88996069"/>
            <w:bookmarkStart w:id="46" w:name="_Toc84413331"/>
            <w:bookmarkStart w:id="47" w:name="_Toc88608608"/>
            <w:bookmarkStart w:id="48" w:name="_Toc88910846"/>
            <w:bookmarkStart w:id="49" w:name="_Toc88995685"/>
            <w:bookmarkStart w:id="50" w:name="_Toc88996070"/>
            <w:bookmarkStart w:id="51" w:name="_Toc84413332"/>
            <w:bookmarkStart w:id="52" w:name="_Toc88608609"/>
            <w:bookmarkStart w:id="53" w:name="_Toc88910847"/>
            <w:bookmarkStart w:id="54" w:name="_Toc88995686"/>
            <w:bookmarkStart w:id="55" w:name="_Toc88996071"/>
            <w:bookmarkStart w:id="56" w:name="_Toc84413333"/>
            <w:bookmarkStart w:id="57" w:name="_Toc88608610"/>
            <w:bookmarkStart w:id="58" w:name="_Toc88910848"/>
            <w:bookmarkStart w:id="59" w:name="_Toc88995687"/>
            <w:bookmarkStart w:id="60" w:name="_Toc88996072"/>
            <w:bookmarkStart w:id="61" w:name="_Toc84413334"/>
            <w:bookmarkStart w:id="62" w:name="_Toc84413335"/>
            <w:bookmarkStart w:id="63" w:name="_Toc88608612"/>
            <w:bookmarkStart w:id="64" w:name="_Toc88910850"/>
            <w:bookmarkStart w:id="65" w:name="_Toc88995689"/>
            <w:bookmarkStart w:id="66" w:name="_Toc88996074"/>
            <w:bookmarkStart w:id="67" w:name="_Toc84413336"/>
            <w:bookmarkStart w:id="68" w:name="_Toc88608613"/>
            <w:bookmarkStart w:id="69" w:name="_Toc88910851"/>
            <w:bookmarkStart w:id="70" w:name="_Toc88995690"/>
            <w:bookmarkStart w:id="71" w:name="_Toc88996075"/>
            <w:bookmarkStart w:id="72" w:name="_Toc84413337"/>
            <w:bookmarkStart w:id="73" w:name="_Toc88608614"/>
            <w:bookmarkStart w:id="74" w:name="_Toc88910852"/>
            <w:bookmarkStart w:id="75" w:name="_Toc88995691"/>
            <w:bookmarkStart w:id="76" w:name="_Toc88996076"/>
            <w:bookmarkStart w:id="77" w:name="_Toc84413338"/>
            <w:bookmarkStart w:id="78" w:name="_Toc88608615"/>
            <w:bookmarkStart w:id="79" w:name="_Toc88910853"/>
            <w:bookmarkStart w:id="80" w:name="_Toc88995692"/>
            <w:bookmarkStart w:id="81" w:name="_Toc88996077"/>
            <w:bookmarkStart w:id="82" w:name="_Toc84413339"/>
            <w:bookmarkStart w:id="83" w:name="_Toc88608616"/>
            <w:bookmarkStart w:id="84" w:name="_Toc88910854"/>
            <w:bookmarkStart w:id="85" w:name="_Toc88995693"/>
            <w:bookmarkStart w:id="86" w:name="_Toc88996078"/>
            <w:bookmarkStart w:id="87" w:name="_Toc84413340"/>
            <w:bookmarkStart w:id="88" w:name="_Toc88608617"/>
            <w:bookmarkStart w:id="89" w:name="_Toc88910855"/>
            <w:bookmarkStart w:id="90" w:name="_Toc88995694"/>
            <w:bookmarkStart w:id="91" w:name="_Toc88996079"/>
            <w:bookmarkStart w:id="92" w:name="_Toc84413341"/>
            <w:bookmarkStart w:id="93" w:name="_Toc88608618"/>
            <w:bookmarkStart w:id="94" w:name="_Toc88910856"/>
            <w:bookmarkStart w:id="95" w:name="_Toc88995695"/>
            <w:bookmarkStart w:id="96" w:name="_Toc88996080"/>
            <w:bookmarkStart w:id="97" w:name="_Toc84413342"/>
            <w:bookmarkStart w:id="98" w:name="_Toc88608619"/>
            <w:bookmarkStart w:id="99" w:name="_Toc88910857"/>
            <w:bookmarkStart w:id="100" w:name="_Toc88995696"/>
            <w:bookmarkStart w:id="101" w:name="_Toc88996081"/>
            <w:bookmarkStart w:id="102" w:name="_Toc84413343"/>
            <w:bookmarkStart w:id="103" w:name="_Toc88608620"/>
            <w:bookmarkStart w:id="104" w:name="_Toc88910858"/>
            <w:bookmarkStart w:id="105" w:name="_Toc88995697"/>
            <w:bookmarkStart w:id="106" w:name="_Toc88996082"/>
            <w:bookmarkStart w:id="107" w:name="_Toc84413344"/>
            <w:bookmarkStart w:id="108" w:name="_Toc88608621"/>
            <w:bookmarkStart w:id="109" w:name="_Toc88910859"/>
            <w:bookmarkStart w:id="110" w:name="_Toc88995698"/>
            <w:bookmarkStart w:id="111" w:name="_Toc88996083"/>
            <w:bookmarkStart w:id="112" w:name="_Toc84413345"/>
            <w:bookmarkStart w:id="113" w:name="_Toc88608622"/>
            <w:bookmarkStart w:id="114" w:name="_Toc88910860"/>
            <w:bookmarkStart w:id="115" w:name="_Toc88995699"/>
            <w:bookmarkStart w:id="116" w:name="_Toc88996084"/>
            <w:bookmarkStart w:id="117" w:name="_Toc84413346"/>
            <w:bookmarkStart w:id="118" w:name="_Toc88608623"/>
            <w:bookmarkStart w:id="119" w:name="_Toc88910861"/>
            <w:bookmarkStart w:id="120" w:name="_Toc88995700"/>
            <w:bookmarkStart w:id="121" w:name="_Toc88996085"/>
            <w:bookmarkStart w:id="122" w:name="_Toc84413347"/>
            <w:bookmarkStart w:id="123" w:name="_Toc88608624"/>
            <w:bookmarkStart w:id="124" w:name="_Toc88910862"/>
            <w:bookmarkStart w:id="125" w:name="_Toc88995701"/>
            <w:bookmarkStart w:id="126" w:name="_Toc88996086"/>
            <w:bookmarkStart w:id="127" w:name="_Toc84413348"/>
            <w:bookmarkStart w:id="128" w:name="_Toc88608625"/>
            <w:bookmarkStart w:id="129" w:name="_Toc88910863"/>
            <w:bookmarkStart w:id="130" w:name="_Toc88995702"/>
            <w:bookmarkStart w:id="131" w:name="_Toc88996087"/>
            <w:bookmarkStart w:id="132" w:name="_Toc84413349"/>
            <w:bookmarkStart w:id="133" w:name="_Toc88608626"/>
            <w:bookmarkStart w:id="134" w:name="_Toc88910864"/>
            <w:bookmarkStart w:id="135" w:name="_Toc88995703"/>
            <w:bookmarkStart w:id="136" w:name="_Toc88996088"/>
            <w:bookmarkStart w:id="137" w:name="_Toc84413350"/>
            <w:bookmarkStart w:id="138" w:name="_Toc88608627"/>
            <w:bookmarkStart w:id="139" w:name="_Toc88910865"/>
            <w:bookmarkStart w:id="140" w:name="_Toc88995704"/>
            <w:bookmarkStart w:id="141" w:name="_Toc88996089"/>
            <w:bookmarkStart w:id="142" w:name="_Toc84413351"/>
            <w:bookmarkStart w:id="143" w:name="_Toc88608628"/>
            <w:bookmarkStart w:id="144" w:name="_Toc88910866"/>
            <w:bookmarkStart w:id="145" w:name="_Toc88995705"/>
            <w:bookmarkStart w:id="146" w:name="_Toc88996090"/>
            <w:bookmarkStart w:id="147" w:name="_Toc84413352"/>
            <w:bookmarkStart w:id="148" w:name="_Toc88608629"/>
            <w:bookmarkStart w:id="149" w:name="_Toc88910867"/>
            <w:bookmarkStart w:id="150" w:name="_Toc88995706"/>
            <w:bookmarkStart w:id="151" w:name="_Toc88996091"/>
            <w:bookmarkStart w:id="152" w:name="_Toc107657862"/>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t>Module Name</w:t>
            </w:r>
          </w:p>
        </w:tc>
        <w:tc>
          <w:tcPr>
            <w:tcW w:w="2977" w:type="dxa"/>
            <w:shd w:val="clear" w:color="auto" w:fill="002C6C"/>
          </w:tcPr>
          <w:p w:rsidR="00F70166" w:rsidRDefault="00F70166" w:rsidP="005C28C9">
            <w:pPr>
              <w:pStyle w:val="GS1TableHeading"/>
            </w:pPr>
            <w:r>
              <w:t>Description</w:t>
            </w:r>
          </w:p>
        </w:tc>
        <w:tc>
          <w:tcPr>
            <w:tcW w:w="3827" w:type="dxa"/>
            <w:shd w:val="clear" w:color="auto" w:fill="002C6C"/>
          </w:tcPr>
          <w:p w:rsidR="00F70166" w:rsidRDefault="00F70166" w:rsidP="005C28C9">
            <w:pPr>
              <w:pStyle w:val="GS1TableHeading"/>
            </w:pPr>
            <w:r>
              <w:t>Link</w:t>
            </w:r>
          </w:p>
        </w:tc>
      </w:tr>
      <w:tr w:rsidR="009B113C" w:rsidRPr="000C0C04" w:rsidTr="009B113C">
        <w:trPr>
          <w:cantSplit/>
        </w:trPr>
        <w:tc>
          <w:tcPr>
            <w:tcW w:w="2982" w:type="dxa"/>
            <w:shd w:val="clear" w:color="auto" w:fill="auto"/>
          </w:tcPr>
          <w:p w:rsidR="009B113C" w:rsidRDefault="009B113C" w:rsidP="007229B0">
            <w:pPr>
              <w:pStyle w:val="GS1TableText"/>
            </w:pPr>
            <w:r>
              <w:t>Allergen Information Module</w:t>
            </w:r>
          </w:p>
        </w:tc>
        <w:tc>
          <w:tcPr>
            <w:tcW w:w="2977" w:type="dxa"/>
            <w:shd w:val="clear" w:color="auto" w:fill="auto"/>
          </w:tcPr>
          <w:p w:rsidR="009B113C" w:rsidRDefault="009B113C" w:rsidP="007229B0">
            <w:pPr>
              <w:pStyle w:val="GS1TableText"/>
            </w:pPr>
            <w:r w:rsidRPr="000C0C04">
              <w:rPr>
                <w:szCs w:val="18"/>
              </w:rPr>
              <w:t>A module containing information on allergens for a trade item.</w:t>
            </w:r>
          </w:p>
        </w:tc>
        <w:tc>
          <w:tcPr>
            <w:tcW w:w="3827" w:type="dxa"/>
            <w:shd w:val="clear" w:color="auto" w:fill="auto"/>
          </w:tcPr>
          <w:p w:rsidR="009B113C" w:rsidRDefault="00625B86" w:rsidP="007229B0">
            <w:pPr>
              <w:pStyle w:val="GS1TableText"/>
            </w:pPr>
            <w:hyperlink r:id="rId14" w:history="1">
              <w:r w:rsidR="009B113C" w:rsidRPr="005B6C7B">
                <w:rPr>
                  <w:rStyle w:val="Hyperlink"/>
                </w:rPr>
                <w:t>Allergen_Information_Module.pdf</w:t>
              </w:r>
            </w:hyperlink>
          </w:p>
        </w:tc>
      </w:tr>
      <w:tr w:rsidR="009B113C" w:rsidRPr="000C0C04" w:rsidTr="009B113C">
        <w:trPr>
          <w:cantSplit/>
        </w:trPr>
        <w:tc>
          <w:tcPr>
            <w:tcW w:w="2982" w:type="dxa"/>
            <w:shd w:val="clear" w:color="auto" w:fill="auto"/>
          </w:tcPr>
          <w:p w:rsidR="009B113C" w:rsidRDefault="009B113C" w:rsidP="007229B0">
            <w:pPr>
              <w:pStyle w:val="GS1TableText"/>
            </w:pPr>
            <w:r>
              <w:t>Battery Information Module</w:t>
            </w:r>
          </w:p>
        </w:tc>
        <w:tc>
          <w:tcPr>
            <w:tcW w:w="2977" w:type="dxa"/>
            <w:shd w:val="clear" w:color="auto" w:fill="auto"/>
          </w:tcPr>
          <w:p w:rsidR="009B113C" w:rsidRPr="000C0C04" w:rsidRDefault="009B113C" w:rsidP="007229B0">
            <w:pPr>
              <w:pStyle w:val="GS1TableText"/>
              <w:rPr>
                <w:szCs w:val="18"/>
              </w:rPr>
            </w:pPr>
            <w:r>
              <w:t>Battery information for a trade item.</w:t>
            </w:r>
          </w:p>
        </w:tc>
        <w:tc>
          <w:tcPr>
            <w:tcW w:w="3827" w:type="dxa"/>
            <w:shd w:val="clear" w:color="auto" w:fill="auto"/>
          </w:tcPr>
          <w:p w:rsidR="009B113C" w:rsidRDefault="00625B86" w:rsidP="007229B0">
            <w:pPr>
              <w:pStyle w:val="GS1TableText"/>
            </w:pPr>
            <w:hyperlink r:id="rId15" w:history="1">
              <w:r w:rsidR="009B113C" w:rsidRPr="005B6C7B">
                <w:rPr>
                  <w:rStyle w:val="Hyperlink"/>
                </w:rPr>
                <w:t>Battery_Information_Module.pdf</w:t>
              </w:r>
            </w:hyperlink>
          </w:p>
        </w:tc>
      </w:tr>
      <w:tr w:rsidR="009B113C" w:rsidRPr="000C0C04" w:rsidTr="009B113C">
        <w:trPr>
          <w:cantSplit/>
        </w:trPr>
        <w:tc>
          <w:tcPr>
            <w:tcW w:w="2982" w:type="dxa"/>
            <w:shd w:val="clear" w:color="auto" w:fill="auto"/>
          </w:tcPr>
          <w:p w:rsidR="009B113C" w:rsidRPr="00C057B5" w:rsidRDefault="009B113C" w:rsidP="007229B0">
            <w:pPr>
              <w:pStyle w:val="GS1TableText"/>
            </w:pPr>
            <w:r w:rsidRPr="00C057B5">
              <w:t xml:space="preserve">Certification </w:t>
            </w:r>
            <w:r>
              <w:t xml:space="preserve">Information </w:t>
            </w:r>
            <w:r w:rsidRPr="00C057B5">
              <w:t>Module</w:t>
            </w:r>
          </w:p>
        </w:tc>
        <w:tc>
          <w:tcPr>
            <w:tcW w:w="2977" w:type="dxa"/>
            <w:shd w:val="clear" w:color="auto" w:fill="auto"/>
          </w:tcPr>
          <w:p w:rsidR="009B113C" w:rsidRPr="000C0C04" w:rsidRDefault="009B113C" w:rsidP="007229B0">
            <w:pPr>
              <w:pStyle w:val="GS1TableText"/>
              <w:rPr>
                <w:szCs w:val="18"/>
              </w:rPr>
            </w:pPr>
            <w:r w:rsidRPr="000C0C04">
              <w:rPr>
                <w:szCs w:val="18"/>
              </w:rPr>
              <w:t>A module containing information on certification standards to which the trade item, or the process by which it is manufactured, sourced or supplied complies.</w:t>
            </w:r>
          </w:p>
        </w:tc>
        <w:tc>
          <w:tcPr>
            <w:tcW w:w="3827" w:type="dxa"/>
            <w:shd w:val="clear" w:color="auto" w:fill="auto"/>
          </w:tcPr>
          <w:p w:rsidR="009B113C" w:rsidRDefault="00625B86" w:rsidP="007229B0">
            <w:pPr>
              <w:pStyle w:val="GS1TableText"/>
            </w:pPr>
            <w:hyperlink r:id="rId16" w:history="1">
              <w:r w:rsidR="009B113C" w:rsidRPr="005B6C7B">
                <w:rPr>
                  <w:rStyle w:val="Hyperlink"/>
                </w:rPr>
                <w:t>Certification_Information_Module.pdf</w:t>
              </w:r>
            </w:hyperlink>
          </w:p>
        </w:tc>
      </w:tr>
      <w:tr w:rsidR="009B113C" w:rsidRPr="000C0C04" w:rsidTr="009B113C">
        <w:trPr>
          <w:cantSplit/>
        </w:trPr>
        <w:tc>
          <w:tcPr>
            <w:tcW w:w="2982" w:type="dxa"/>
            <w:shd w:val="clear" w:color="auto" w:fill="auto"/>
          </w:tcPr>
          <w:p w:rsidR="009B113C" w:rsidRPr="00C057B5" w:rsidRDefault="009B113C" w:rsidP="007229B0">
            <w:pPr>
              <w:pStyle w:val="GS1TableText"/>
            </w:pPr>
            <w:r w:rsidRPr="00C057B5">
              <w:t>Chemical Regulation Information Module</w:t>
            </w:r>
          </w:p>
        </w:tc>
        <w:tc>
          <w:tcPr>
            <w:tcW w:w="2977" w:type="dxa"/>
            <w:shd w:val="clear" w:color="auto" w:fill="auto"/>
          </w:tcPr>
          <w:p w:rsidR="009B113C" w:rsidRPr="000C0C04" w:rsidRDefault="009B113C" w:rsidP="007229B0">
            <w:pPr>
              <w:pStyle w:val="GS1TableText"/>
              <w:rPr>
                <w:szCs w:val="18"/>
              </w:rPr>
            </w:pPr>
            <w:r w:rsidRPr="000C0C04">
              <w:rPr>
                <w:szCs w:val="18"/>
              </w:rPr>
              <w:t>A module containing information on any chemical properties a chemical may have according to a specific regulation for example carcinogen.</w:t>
            </w:r>
          </w:p>
        </w:tc>
        <w:tc>
          <w:tcPr>
            <w:tcW w:w="3827" w:type="dxa"/>
            <w:shd w:val="clear" w:color="auto" w:fill="auto"/>
          </w:tcPr>
          <w:p w:rsidR="009B113C" w:rsidRDefault="00625B86" w:rsidP="007229B0">
            <w:pPr>
              <w:pStyle w:val="GS1TableText"/>
            </w:pPr>
            <w:hyperlink r:id="rId17" w:history="1">
              <w:r w:rsidR="009B113C" w:rsidRPr="005B6C7B">
                <w:rPr>
                  <w:rStyle w:val="Hyperlink"/>
                </w:rPr>
                <w:t>Chemical_Regulation_Information_Module.pdf</w:t>
              </w:r>
            </w:hyperlink>
          </w:p>
        </w:tc>
      </w:tr>
      <w:tr w:rsidR="009B113C" w:rsidRPr="000C0C04" w:rsidTr="009B113C">
        <w:trPr>
          <w:cantSplit/>
        </w:trPr>
        <w:tc>
          <w:tcPr>
            <w:tcW w:w="2982" w:type="dxa"/>
            <w:shd w:val="clear" w:color="auto" w:fill="auto"/>
          </w:tcPr>
          <w:p w:rsidR="009B113C" w:rsidRPr="006B6543" w:rsidRDefault="009B113C" w:rsidP="007229B0">
            <w:pPr>
              <w:pStyle w:val="GS1TableText"/>
            </w:pPr>
            <w:r>
              <w:t>Consumer Instructions Module</w:t>
            </w:r>
          </w:p>
        </w:tc>
        <w:tc>
          <w:tcPr>
            <w:tcW w:w="2977" w:type="dxa"/>
            <w:shd w:val="clear" w:color="auto" w:fill="auto"/>
          </w:tcPr>
          <w:p w:rsidR="009B113C" w:rsidRPr="005B6C7B" w:rsidRDefault="009B113C" w:rsidP="007229B0">
            <w:pPr>
              <w:pStyle w:val="GS1TableText"/>
            </w:pPr>
            <w:r>
              <w:t>A module contain instructions on how the consumer is to use or store a trade item.</w:t>
            </w:r>
          </w:p>
        </w:tc>
        <w:tc>
          <w:tcPr>
            <w:tcW w:w="3827" w:type="dxa"/>
            <w:shd w:val="clear" w:color="auto" w:fill="auto"/>
          </w:tcPr>
          <w:p w:rsidR="009B113C" w:rsidRDefault="00625B86" w:rsidP="007229B0">
            <w:pPr>
              <w:pStyle w:val="GS1TableText"/>
            </w:pPr>
            <w:hyperlink r:id="rId18" w:history="1">
              <w:r w:rsidR="009B113C" w:rsidRPr="005B6C7B">
                <w:rPr>
                  <w:rStyle w:val="Hyperlink"/>
                </w:rPr>
                <w:t>Consumer_Instructions_Module.pdf</w:t>
              </w:r>
            </w:hyperlink>
          </w:p>
        </w:tc>
      </w:tr>
      <w:tr w:rsidR="009B113C" w:rsidRPr="000C0C04" w:rsidTr="009B113C">
        <w:trPr>
          <w:cantSplit/>
        </w:trPr>
        <w:tc>
          <w:tcPr>
            <w:tcW w:w="2982" w:type="dxa"/>
            <w:shd w:val="clear" w:color="auto" w:fill="auto"/>
          </w:tcPr>
          <w:p w:rsidR="009B113C" w:rsidRDefault="009B113C" w:rsidP="007229B0">
            <w:pPr>
              <w:pStyle w:val="GS1TableText"/>
            </w:pPr>
            <w:r>
              <w:t>Controlled Substance Module</w:t>
            </w:r>
          </w:p>
        </w:tc>
        <w:tc>
          <w:tcPr>
            <w:tcW w:w="2977" w:type="dxa"/>
            <w:shd w:val="clear" w:color="auto" w:fill="auto"/>
          </w:tcPr>
          <w:p w:rsidR="009B113C" w:rsidRPr="000C0C04" w:rsidRDefault="009B113C" w:rsidP="007229B0">
            <w:pPr>
              <w:pStyle w:val="Default"/>
              <w:spacing w:before="60" w:after="60"/>
              <w:rPr>
                <w:sz w:val="18"/>
                <w:szCs w:val="18"/>
              </w:rPr>
            </w:pPr>
            <w:r>
              <w:rPr>
                <w:sz w:val="18"/>
                <w:szCs w:val="18"/>
              </w:rPr>
              <w:t>Information on the containment of controlled substances.</w:t>
            </w:r>
          </w:p>
        </w:tc>
        <w:tc>
          <w:tcPr>
            <w:tcW w:w="3827" w:type="dxa"/>
            <w:shd w:val="clear" w:color="auto" w:fill="auto"/>
          </w:tcPr>
          <w:p w:rsidR="009B113C" w:rsidRDefault="00625B86" w:rsidP="007229B0">
            <w:pPr>
              <w:pStyle w:val="GS1TableText"/>
            </w:pPr>
            <w:hyperlink r:id="rId19" w:history="1">
              <w:r w:rsidR="009B113C" w:rsidRPr="00C126D4">
                <w:rPr>
                  <w:rStyle w:val="Hyperlink"/>
                </w:rPr>
                <w:t>Controlled Substances Module.pdf</w:t>
              </w:r>
            </w:hyperlink>
          </w:p>
        </w:tc>
      </w:tr>
      <w:tr w:rsidR="009B113C" w:rsidRPr="000C0C04" w:rsidTr="009B113C">
        <w:trPr>
          <w:cantSplit/>
        </w:trPr>
        <w:tc>
          <w:tcPr>
            <w:tcW w:w="2982" w:type="dxa"/>
            <w:shd w:val="clear" w:color="auto" w:fill="auto"/>
          </w:tcPr>
          <w:p w:rsidR="009B113C" w:rsidRDefault="009B113C" w:rsidP="007229B0">
            <w:pPr>
              <w:pStyle w:val="GS1TableText"/>
            </w:pPr>
            <w:r w:rsidRPr="006B6543">
              <w:t>Dangerous Substance Information Module</w:t>
            </w:r>
          </w:p>
        </w:tc>
        <w:tc>
          <w:tcPr>
            <w:tcW w:w="2977" w:type="dxa"/>
            <w:shd w:val="clear" w:color="auto" w:fill="auto"/>
          </w:tcPr>
          <w:p w:rsidR="009B113C" w:rsidRPr="000C0C04" w:rsidRDefault="009B113C" w:rsidP="007229B0">
            <w:pPr>
              <w:pStyle w:val="Default"/>
              <w:spacing w:before="60" w:after="60"/>
              <w:rPr>
                <w:sz w:val="18"/>
                <w:szCs w:val="18"/>
              </w:rPr>
            </w:pPr>
            <w:r w:rsidRPr="000C0C04">
              <w:rPr>
                <w:sz w:val="18"/>
                <w:szCs w:val="18"/>
              </w:rPr>
              <w:t xml:space="preserve">A module detailing substances that can harm people, other living organisms, property, or the environment. </w:t>
            </w:r>
          </w:p>
        </w:tc>
        <w:tc>
          <w:tcPr>
            <w:tcW w:w="3827" w:type="dxa"/>
            <w:shd w:val="clear" w:color="auto" w:fill="auto"/>
          </w:tcPr>
          <w:p w:rsidR="009B113C" w:rsidRDefault="00625B86" w:rsidP="007229B0">
            <w:pPr>
              <w:pStyle w:val="GS1TableText"/>
            </w:pPr>
            <w:hyperlink r:id="rId20" w:history="1">
              <w:r w:rsidR="009B113C" w:rsidRPr="00C126D4">
                <w:rPr>
                  <w:rStyle w:val="Hyperlink"/>
                </w:rPr>
                <w:t>Dangerous_Substance_Information_Module.pdf</w:t>
              </w:r>
            </w:hyperlink>
          </w:p>
        </w:tc>
      </w:tr>
      <w:tr w:rsidR="009B113C" w:rsidRPr="00EF2601" w:rsidTr="009B113C">
        <w:trPr>
          <w:cantSplit/>
        </w:trPr>
        <w:tc>
          <w:tcPr>
            <w:tcW w:w="2982" w:type="dxa"/>
            <w:shd w:val="clear" w:color="auto" w:fill="auto"/>
            <w:vAlign w:val="bottom"/>
          </w:tcPr>
          <w:p w:rsidR="009B113C" w:rsidRPr="00216DBE" w:rsidRDefault="009B113C" w:rsidP="007229B0">
            <w:pPr>
              <w:pStyle w:val="GS1TableText"/>
            </w:pPr>
            <w:r w:rsidRPr="00216DBE">
              <w:t>Delivery Purchasing Information Module</w:t>
            </w:r>
          </w:p>
        </w:tc>
        <w:tc>
          <w:tcPr>
            <w:tcW w:w="2977" w:type="dxa"/>
            <w:shd w:val="clear" w:color="auto" w:fill="auto"/>
          </w:tcPr>
          <w:p w:rsidR="009B113C" w:rsidRPr="000C0C04" w:rsidRDefault="009B113C" w:rsidP="007229B0">
            <w:pPr>
              <w:pStyle w:val="GS1TableText"/>
              <w:rPr>
                <w:szCs w:val="18"/>
              </w:rPr>
            </w:pPr>
            <w:r>
              <w:t>A module containing information on the available ordering, purchasing and delivery for a trade item.</w:t>
            </w:r>
          </w:p>
        </w:tc>
        <w:tc>
          <w:tcPr>
            <w:tcW w:w="3827" w:type="dxa"/>
            <w:shd w:val="clear" w:color="auto" w:fill="auto"/>
          </w:tcPr>
          <w:p w:rsidR="009B113C" w:rsidRDefault="00625B86" w:rsidP="007229B0">
            <w:pPr>
              <w:pStyle w:val="GS1TableText"/>
            </w:pPr>
            <w:hyperlink r:id="rId21" w:history="1">
              <w:r w:rsidR="009B113C">
                <w:rPr>
                  <w:rStyle w:val="Hyperlink"/>
                </w:rPr>
                <w:t>Delivery Purchasing Information Module.pdf</w:t>
              </w:r>
            </w:hyperlink>
          </w:p>
        </w:tc>
      </w:tr>
      <w:tr w:rsidR="009B113C" w:rsidRPr="00EF2601" w:rsidTr="009B113C">
        <w:trPr>
          <w:cantSplit/>
        </w:trPr>
        <w:tc>
          <w:tcPr>
            <w:tcW w:w="2982" w:type="dxa"/>
            <w:shd w:val="clear" w:color="auto" w:fill="auto"/>
            <w:vAlign w:val="bottom"/>
          </w:tcPr>
          <w:p w:rsidR="009B113C" w:rsidRPr="00216DBE" w:rsidRDefault="009B113C" w:rsidP="007229B0">
            <w:pPr>
              <w:pStyle w:val="GS1TableText"/>
            </w:pPr>
            <w:r w:rsidRPr="00AA5226">
              <w:rPr>
                <w:rFonts w:cs="Arial"/>
                <w:color w:val="000000"/>
                <w:szCs w:val="18"/>
              </w:rPr>
              <w:t>Durable Goods Characteristics Module</w:t>
            </w:r>
          </w:p>
        </w:tc>
        <w:tc>
          <w:tcPr>
            <w:tcW w:w="2977" w:type="dxa"/>
            <w:shd w:val="clear" w:color="auto" w:fill="auto"/>
          </w:tcPr>
          <w:p w:rsidR="009B113C" w:rsidRDefault="009B113C" w:rsidP="007229B0">
            <w:pPr>
              <w:pStyle w:val="GS1TableText"/>
            </w:pPr>
            <w:r>
              <w:t>A module containing attributes applicable to a broad range of durable goods.</w:t>
            </w:r>
          </w:p>
        </w:tc>
        <w:tc>
          <w:tcPr>
            <w:tcW w:w="3827" w:type="dxa"/>
            <w:shd w:val="clear" w:color="auto" w:fill="auto"/>
          </w:tcPr>
          <w:p w:rsidR="009B113C" w:rsidRDefault="00625B86" w:rsidP="007229B0">
            <w:pPr>
              <w:pStyle w:val="GS1TableText"/>
            </w:pPr>
            <w:hyperlink r:id="rId22" w:history="1">
              <w:r w:rsidR="009B113C" w:rsidRPr="00FF568F">
                <w:rPr>
                  <w:rStyle w:val="Hyperlink"/>
                </w:rPr>
                <w:t>Durable_Goods_Characteristics_Module.pdf</w:t>
              </w:r>
            </w:hyperlink>
          </w:p>
        </w:tc>
      </w:tr>
      <w:tr w:rsidR="009B113C" w:rsidRPr="00EF2601" w:rsidTr="009B113C">
        <w:trPr>
          <w:cantSplit/>
        </w:trPr>
        <w:tc>
          <w:tcPr>
            <w:tcW w:w="2982" w:type="dxa"/>
            <w:shd w:val="clear" w:color="auto" w:fill="auto"/>
          </w:tcPr>
          <w:p w:rsidR="009B113C" w:rsidRDefault="009B113C" w:rsidP="007229B0">
            <w:pPr>
              <w:pStyle w:val="GS1TableText"/>
            </w:pPr>
            <w:r w:rsidRPr="006B6543">
              <w:t>DutyFeeTax Information Module</w:t>
            </w:r>
          </w:p>
        </w:tc>
        <w:tc>
          <w:tcPr>
            <w:tcW w:w="2977" w:type="dxa"/>
            <w:shd w:val="clear" w:color="auto" w:fill="auto"/>
          </w:tcPr>
          <w:p w:rsidR="009B113C" w:rsidRPr="000C0C04" w:rsidRDefault="009B113C" w:rsidP="007229B0">
            <w:pPr>
              <w:pStyle w:val="GS1TableText"/>
              <w:rPr>
                <w:szCs w:val="18"/>
              </w:rPr>
            </w:pPr>
            <w:r w:rsidRPr="000C0C04">
              <w:rPr>
                <w:szCs w:val="18"/>
              </w:rPr>
              <w:t>A module containing information on a duty, fee or tax which may be applicable to a trade item.</w:t>
            </w:r>
          </w:p>
        </w:tc>
        <w:tc>
          <w:tcPr>
            <w:tcW w:w="3827" w:type="dxa"/>
            <w:shd w:val="clear" w:color="auto" w:fill="auto"/>
          </w:tcPr>
          <w:p w:rsidR="009B113C" w:rsidRDefault="00625B86" w:rsidP="007229B0">
            <w:pPr>
              <w:pStyle w:val="GS1TableText"/>
            </w:pPr>
            <w:hyperlink r:id="rId23" w:history="1">
              <w:r w:rsidR="009B113C" w:rsidRPr="00FF568F">
                <w:rPr>
                  <w:rStyle w:val="Hyperlink"/>
                </w:rPr>
                <w:t>Duty_Fee_Tax_Information_Module.pdf</w:t>
              </w:r>
            </w:hyperlink>
          </w:p>
        </w:tc>
      </w:tr>
      <w:tr w:rsidR="009B113C" w:rsidRPr="00EF2601" w:rsidTr="009B113C">
        <w:trPr>
          <w:cantSplit/>
        </w:trPr>
        <w:tc>
          <w:tcPr>
            <w:tcW w:w="2982" w:type="dxa"/>
            <w:shd w:val="clear" w:color="auto" w:fill="auto"/>
          </w:tcPr>
          <w:p w:rsidR="009B113C" w:rsidRPr="006B6543" w:rsidRDefault="009B113C" w:rsidP="007229B0">
            <w:pPr>
              <w:pStyle w:val="GS1TableText"/>
            </w:pPr>
            <w:r w:rsidRPr="00216DBE">
              <w:t>Electronic Device Characteristics Information Module</w:t>
            </w:r>
          </w:p>
        </w:tc>
        <w:tc>
          <w:tcPr>
            <w:tcW w:w="2977" w:type="dxa"/>
            <w:shd w:val="clear" w:color="auto" w:fill="auto"/>
          </w:tcPr>
          <w:p w:rsidR="009B113C" w:rsidRPr="000C0C04" w:rsidRDefault="009B113C" w:rsidP="007229B0">
            <w:pPr>
              <w:pStyle w:val="GS1TableText"/>
              <w:rPr>
                <w:szCs w:val="18"/>
              </w:rPr>
            </w:pPr>
            <w:r>
              <w:t>A module containing technical and other product characteristics for electronic items.</w:t>
            </w:r>
          </w:p>
        </w:tc>
        <w:tc>
          <w:tcPr>
            <w:tcW w:w="3827" w:type="dxa"/>
            <w:shd w:val="clear" w:color="auto" w:fill="auto"/>
          </w:tcPr>
          <w:p w:rsidR="009B113C" w:rsidRDefault="00625B86" w:rsidP="007229B0">
            <w:pPr>
              <w:pStyle w:val="GS1TableText"/>
            </w:pPr>
            <w:hyperlink r:id="rId24" w:history="1">
              <w:r w:rsidR="009B113C" w:rsidRPr="00FF568F">
                <w:rPr>
                  <w:rStyle w:val="Hyperlink"/>
                </w:rPr>
                <w:t>Electronic_Device_Characteristics_Information_Module.pdf</w:t>
              </w:r>
            </w:hyperlink>
          </w:p>
        </w:tc>
      </w:tr>
      <w:tr w:rsidR="009B113C" w:rsidRPr="00EF2601" w:rsidTr="009B113C">
        <w:trPr>
          <w:cantSplit/>
        </w:trPr>
        <w:tc>
          <w:tcPr>
            <w:tcW w:w="2982" w:type="dxa"/>
            <w:shd w:val="clear" w:color="auto" w:fill="auto"/>
          </w:tcPr>
          <w:p w:rsidR="009B113C" w:rsidRPr="00216DBE" w:rsidRDefault="009B113C" w:rsidP="007229B0">
            <w:pPr>
              <w:pStyle w:val="GS1TableText"/>
            </w:pPr>
            <w:r>
              <w:lastRenderedPageBreak/>
              <w:t>Farming And Processing Information Module</w:t>
            </w:r>
          </w:p>
        </w:tc>
        <w:tc>
          <w:tcPr>
            <w:tcW w:w="2977" w:type="dxa"/>
            <w:shd w:val="clear" w:color="auto" w:fill="auto"/>
          </w:tcPr>
          <w:p w:rsidR="009B113C" w:rsidRDefault="009B113C" w:rsidP="007229B0">
            <w:pPr>
              <w:pStyle w:val="GS1TableText"/>
            </w:pPr>
            <w:r w:rsidRPr="000C0C04">
              <w:rPr>
                <w:szCs w:val="18"/>
              </w:rPr>
              <w:t>Information on any farming or processing performed on and agricultural trade item.</w:t>
            </w:r>
          </w:p>
        </w:tc>
        <w:tc>
          <w:tcPr>
            <w:tcW w:w="3827" w:type="dxa"/>
            <w:shd w:val="clear" w:color="auto" w:fill="auto"/>
          </w:tcPr>
          <w:p w:rsidR="009B113C" w:rsidRDefault="00625B86" w:rsidP="007229B0">
            <w:pPr>
              <w:pStyle w:val="GS1TableText"/>
            </w:pPr>
            <w:hyperlink r:id="rId25" w:history="1">
              <w:r w:rsidR="009B113C" w:rsidRPr="00FF568F">
                <w:rPr>
                  <w:rStyle w:val="Hyperlink"/>
                </w:rPr>
                <w:t>Farming_And_Processing_Information_Module.pdf</w:t>
              </w:r>
            </w:hyperlink>
          </w:p>
        </w:tc>
      </w:tr>
      <w:tr w:rsidR="009B113C" w:rsidRPr="00EF2601" w:rsidTr="009B113C">
        <w:trPr>
          <w:cantSplit/>
        </w:trPr>
        <w:tc>
          <w:tcPr>
            <w:tcW w:w="2982" w:type="dxa"/>
            <w:shd w:val="clear" w:color="auto" w:fill="auto"/>
          </w:tcPr>
          <w:p w:rsidR="009B113C" w:rsidRDefault="009B113C" w:rsidP="007229B0">
            <w:pPr>
              <w:pStyle w:val="GS1TableText"/>
            </w:pPr>
            <w:r>
              <w:t>Health Wellness Packaging Marking Module</w:t>
            </w:r>
          </w:p>
        </w:tc>
        <w:tc>
          <w:tcPr>
            <w:tcW w:w="2977" w:type="dxa"/>
            <w:shd w:val="clear" w:color="auto" w:fill="auto"/>
          </w:tcPr>
          <w:p w:rsidR="009B113C" w:rsidRPr="000C0C04" w:rsidRDefault="009B113C" w:rsidP="007229B0">
            <w:pPr>
              <w:pStyle w:val="GS1TableText"/>
              <w:rPr>
                <w:szCs w:val="18"/>
              </w:rPr>
            </w:pPr>
            <w:r w:rsidRPr="000C0C04">
              <w:rPr>
                <w:szCs w:val="18"/>
              </w:rPr>
              <w:t>Indicates any marking on the packaging of a trade item, including labelling of information related to allergens, suitable diet, safety and ingredients.</w:t>
            </w:r>
          </w:p>
        </w:tc>
        <w:tc>
          <w:tcPr>
            <w:tcW w:w="3827" w:type="dxa"/>
            <w:shd w:val="clear" w:color="auto" w:fill="auto"/>
          </w:tcPr>
          <w:p w:rsidR="009B113C" w:rsidRDefault="00625B86" w:rsidP="007229B0">
            <w:pPr>
              <w:pStyle w:val="GS1TableText"/>
            </w:pPr>
            <w:hyperlink r:id="rId26" w:history="1">
              <w:r w:rsidR="009B113C" w:rsidRPr="00527C26">
                <w:rPr>
                  <w:rStyle w:val="Hyperlink"/>
                </w:rPr>
                <w:t>Health_Wellness_Packaging_Marking_Module.pdf</w:t>
              </w:r>
            </w:hyperlink>
          </w:p>
        </w:tc>
      </w:tr>
      <w:tr w:rsidR="009B113C" w:rsidRPr="00EF2601" w:rsidTr="009B113C">
        <w:trPr>
          <w:cantSplit/>
        </w:trPr>
        <w:tc>
          <w:tcPr>
            <w:tcW w:w="2982" w:type="dxa"/>
            <w:shd w:val="clear" w:color="auto" w:fill="auto"/>
          </w:tcPr>
          <w:p w:rsidR="009B113C" w:rsidRDefault="009B113C" w:rsidP="007229B0">
            <w:pPr>
              <w:pStyle w:val="GS1TableText"/>
            </w:pPr>
            <w:r w:rsidRPr="00691E63">
              <w:t>Marketing Information Module</w:t>
            </w:r>
          </w:p>
        </w:tc>
        <w:tc>
          <w:tcPr>
            <w:tcW w:w="2977" w:type="dxa"/>
            <w:shd w:val="clear" w:color="auto" w:fill="auto"/>
          </w:tcPr>
          <w:p w:rsidR="009B113C" w:rsidRPr="000C0C04" w:rsidRDefault="009B113C" w:rsidP="007229B0">
            <w:pPr>
              <w:pStyle w:val="GS1TableText"/>
              <w:rPr>
                <w:szCs w:val="18"/>
              </w:rPr>
            </w:pPr>
            <w:r w:rsidRPr="000C0C04">
              <w:rPr>
                <w:szCs w:val="18"/>
              </w:rPr>
              <w:t>A module containing information on a trade item meant to convey features and benefits and targeted customer.</w:t>
            </w:r>
          </w:p>
        </w:tc>
        <w:tc>
          <w:tcPr>
            <w:tcW w:w="3827" w:type="dxa"/>
            <w:shd w:val="clear" w:color="auto" w:fill="auto"/>
          </w:tcPr>
          <w:p w:rsidR="009B113C" w:rsidRDefault="00625B86" w:rsidP="007229B0">
            <w:pPr>
              <w:pStyle w:val="GS1TableText"/>
            </w:pPr>
            <w:hyperlink r:id="rId27" w:history="1">
              <w:r w:rsidR="009B113C" w:rsidRPr="00527C26">
                <w:rPr>
                  <w:rStyle w:val="Hyperlink"/>
                </w:rPr>
                <w:t>Marketing_Information_Module.pdf</w:t>
              </w:r>
            </w:hyperlink>
          </w:p>
        </w:tc>
      </w:tr>
      <w:tr w:rsidR="009B113C" w:rsidRPr="00EF2601" w:rsidTr="009B113C">
        <w:trPr>
          <w:cantSplit/>
        </w:trPr>
        <w:tc>
          <w:tcPr>
            <w:tcW w:w="2982" w:type="dxa"/>
            <w:shd w:val="clear" w:color="auto" w:fill="auto"/>
          </w:tcPr>
          <w:p w:rsidR="009B113C" w:rsidRPr="00691E63" w:rsidRDefault="009B113C" w:rsidP="007229B0">
            <w:pPr>
              <w:pStyle w:val="GS1TableText"/>
            </w:pPr>
            <w:proofErr w:type="spellStart"/>
            <w:r w:rsidRPr="00216DBE">
              <w:t>Nonfood</w:t>
            </w:r>
            <w:proofErr w:type="spellEnd"/>
            <w:r w:rsidRPr="00216DBE">
              <w:t xml:space="preserve"> Ingredient Module</w:t>
            </w:r>
          </w:p>
        </w:tc>
        <w:tc>
          <w:tcPr>
            <w:tcW w:w="2977" w:type="dxa"/>
            <w:shd w:val="clear" w:color="auto" w:fill="auto"/>
          </w:tcPr>
          <w:p w:rsidR="009B113C" w:rsidRPr="000C0C04" w:rsidRDefault="009B113C" w:rsidP="007229B0">
            <w:pPr>
              <w:pStyle w:val="GS1TableText"/>
              <w:rPr>
                <w:szCs w:val="18"/>
              </w:rPr>
            </w:pPr>
            <w:r>
              <w:t>A module providing Information on ingredients for items that are not food for example detergents, medicines.</w:t>
            </w:r>
          </w:p>
        </w:tc>
        <w:tc>
          <w:tcPr>
            <w:tcW w:w="3827" w:type="dxa"/>
            <w:shd w:val="clear" w:color="auto" w:fill="auto"/>
          </w:tcPr>
          <w:p w:rsidR="009B113C" w:rsidRDefault="00625B86" w:rsidP="007229B0">
            <w:pPr>
              <w:pStyle w:val="GS1TableText"/>
            </w:pPr>
            <w:hyperlink r:id="rId28" w:history="1">
              <w:r w:rsidR="009B113C" w:rsidRPr="00527C26">
                <w:rPr>
                  <w:rStyle w:val="Hyperlink"/>
                </w:rPr>
                <w:t>Nonfood_Ingredient_Module.pdf</w:t>
              </w:r>
            </w:hyperlink>
          </w:p>
        </w:tc>
      </w:tr>
      <w:tr w:rsidR="009B113C" w:rsidRPr="00EF2601" w:rsidTr="009B113C">
        <w:trPr>
          <w:cantSplit/>
        </w:trPr>
        <w:tc>
          <w:tcPr>
            <w:tcW w:w="2982" w:type="dxa"/>
            <w:shd w:val="clear" w:color="auto" w:fill="auto"/>
          </w:tcPr>
          <w:p w:rsidR="009B113C" w:rsidRPr="001E7C37" w:rsidRDefault="009B113C" w:rsidP="007229B0">
            <w:pPr>
              <w:pStyle w:val="GS1TableText"/>
            </w:pPr>
            <w:proofErr w:type="spellStart"/>
            <w:r w:rsidRPr="001E7C37">
              <w:t>NonGTIN</w:t>
            </w:r>
            <w:proofErr w:type="spellEnd"/>
            <w:r w:rsidRPr="001E7C37">
              <w:t xml:space="preserve"> Logistics Unit Information Module</w:t>
            </w:r>
          </w:p>
        </w:tc>
        <w:tc>
          <w:tcPr>
            <w:tcW w:w="2977" w:type="dxa"/>
            <w:shd w:val="clear" w:color="auto" w:fill="auto"/>
          </w:tcPr>
          <w:p w:rsidR="009B113C" w:rsidRPr="000C0C04" w:rsidRDefault="009B113C" w:rsidP="007229B0">
            <w:pPr>
              <w:pStyle w:val="GS1TableText"/>
              <w:rPr>
                <w:szCs w:val="18"/>
              </w:rPr>
            </w:pPr>
            <w:r w:rsidRPr="000C0C04">
              <w:rPr>
                <w:szCs w:val="18"/>
              </w:rPr>
              <w:t>A module detailing information on a logistics item without a GTIN.</w:t>
            </w:r>
          </w:p>
        </w:tc>
        <w:tc>
          <w:tcPr>
            <w:tcW w:w="3827" w:type="dxa"/>
            <w:shd w:val="clear" w:color="auto" w:fill="auto"/>
          </w:tcPr>
          <w:p w:rsidR="009B113C" w:rsidRDefault="00625B86" w:rsidP="007229B0">
            <w:pPr>
              <w:pStyle w:val="GS1TableText"/>
            </w:pPr>
            <w:hyperlink r:id="rId29" w:history="1">
              <w:r w:rsidR="009B113C" w:rsidRPr="00527C26">
                <w:rPr>
                  <w:rStyle w:val="Hyperlink"/>
                </w:rPr>
                <w:t>NonGTIN_Logistics_Unit_Information_Module.pdf</w:t>
              </w:r>
            </w:hyperlink>
          </w:p>
        </w:tc>
      </w:tr>
      <w:tr w:rsidR="009B113C" w:rsidRPr="00EF2601" w:rsidTr="009B113C">
        <w:trPr>
          <w:cantSplit/>
        </w:trPr>
        <w:tc>
          <w:tcPr>
            <w:tcW w:w="2982" w:type="dxa"/>
            <w:shd w:val="clear" w:color="auto" w:fill="auto"/>
          </w:tcPr>
          <w:p w:rsidR="009B113C" w:rsidRPr="008E4943" w:rsidRDefault="009B113C" w:rsidP="007229B0">
            <w:pPr>
              <w:pStyle w:val="GS1TableText"/>
            </w:pPr>
            <w:r w:rsidRPr="008E4943">
              <w:t>Packaging Information Module</w:t>
            </w:r>
          </w:p>
        </w:tc>
        <w:tc>
          <w:tcPr>
            <w:tcW w:w="2977" w:type="dxa"/>
            <w:shd w:val="clear" w:color="auto" w:fill="auto"/>
          </w:tcPr>
          <w:p w:rsidR="009B113C" w:rsidRPr="000C0C04" w:rsidRDefault="00556A37" w:rsidP="007229B0">
            <w:pPr>
              <w:pStyle w:val="GS1TableText"/>
              <w:rPr>
                <w:szCs w:val="18"/>
              </w:rPr>
            </w:pPr>
            <w:r>
              <w:rPr>
                <w:szCs w:val="18"/>
              </w:rPr>
              <w:t xml:space="preserve">Packaging Information for </w:t>
            </w:r>
            <w:r w:rsidR="009B113C" w:rsidRPr="000C0C04">
              <w:rPr>
                <w:szCs w:val="18"/>
              </w:rPr>
              <w:t>a trade item.</w:t>
            </w:r>
          </w:p>
        </w:tc>
        <w:tc>
          <w:tcPr>
            <w:tcW w:w="3827" w:type="dxa"/>
            <w:shd w:val="clear" w:color="auto" w:fill="auto"/>
          </w:tcPr>
          <w:p w:rsidR="009B113C" w:rsidRDefault="00625B86" w:rsidP="007229B0">
            <w:pPr>
              <w:pStyle w:val="GS1TableText"/>
            </w:pPr>
            <w:hyperlink r:id="rId30" w:history="1">
              <w:r w:rsidR="009B113C" w:rsidRPr="00527C26">
                <w:rPr>
                  <w:rStyle w:val="Hyperlink"/>
                </w:rPr>
                <w:t>Packaging_Information_Module.pdf</w:t>
              </w:r>
            </w:hyperlink>
          </w:p>
        </w:tc>
      </w:tr>
      <w:tr w:rsidR="009B113C" w:rsidRPr="00EF2601" w:rsidTr="009B113C">
        <w:trPr>
          <w:cantSplit/>
        </w:trPr>
        <w:tc>
          <w:tcPr>
            <w:tcW w:w="2982" w:type="dxa"/>
            <w:shd w:val="clear" w:color="auto" w:fill="auto"/>
          </w:tcPr>
          <w:p w:rsidR="009B113C" w:rsidRDefault="009B113C" w:rsidP="007229B0">
            <w:pPr>
              <w:pStyle w:val="GS1TableText"/>
            </w:pPr>
            <w:r w:rsidRPr="008E4943">
              <w:t>Packaging Marking</w:t>
            </w:r>
            <w:r>
              <w:t xml:space="preserve"> Module</w:t>
            </w:r>
          </w:p>
        </w:tc>
        <w:tc>
          <w:tcPr>
            <w:tcW w:w="2977" w:type="dxa"/>
            <w:shd w:val="clear" w:color="auto" w:fill="auto"/>
          </w:tcPr>
          <w:p w:rsidR="009B113C" w:rsidRPr="000C0C04" w:rsidRDefault="009B113C" w:rsidP="007229B0">
            <w:pPr>
              <w:pStyle w:val="GS1TableText"/>
              <w:rPr>
                <w:szCs w:val="18"/>
              </w:rPr>
            </w:pPr>
            <w:r w:rsidRPr="000C0C04">
              <w:rPr>
                <w:szCs w:val="18"/>
              </w:rPr>
              <w:t>A module containing details on markings on the packaging of the trade item for example dates, environment.</w:t>
            </w:r>
          </w:p>
        </w:tc>
        <w:tc>
          <w:tcPr>
            <w:tcW w:w="3827" w:type="dxa"/>
            <w:shd w:val="clear" w:color="auto" w:fill="auto"/>
          </w:tcPr>
          <w:p w:rsidR="009B113C" w:rsidRDefault="00625B86" w:rsidP="007229B0">
            <w:pPr>
              <w:pStyle w:val="GS1TableText"/>
            </w:pPr>
            <w:hyperlink r:id="rId31" w:history="1">
              <w:r w:rsidR="009B113C" w:rsidRPr="00527C26">
                <w:rPr>
                  <w:rStyle w:val="Hyperlink"/>
                </w:rPr>
                <w:t>Packaging_Marking_Module.pdf</w:t>
              </w:r>
            </w:hyperlink>
          </w:p>
        </w:tc>
      </w:tr>
      <w:tr w:rsidR="009B113C" w:rsidRPr="00EF2601" w:rsidTr="009B113C">
        <w:trPr>
          <w:cantSplit/>
        </w:trPr>
        <w:tc>
          <w:tcPr>
            <w:tcW w:w="2982" w:type="dxa"/>
            <w:shd w:val="clear" w:color="auto" w:fill="auto"/>
          </w:tcPr>
          <w:p w:rsidR="009B113C" w:rsidRPr="000C7B92" w:rsidRDefault="009B113C" w:rsidP="007229B0">
            <w:pPr>
              <w:pStyle w:val="GS1TableText"/>
            </w:pPr>
            <w:r>
              <w:t>Packaging Sustainability Module</w:t>
            </w:r>
          </w:p>
        </w:tc>
        <w:tc>
          <w:tcPr>
            <w:tcW w:w="2977" w:type="dxa"/>
            <w:shd w:val="clear" w:color="auto" w:fill="auto"/>
          </w:tcPr>
          <w:p w:rsidR="009B113C" w:rsidRPr="000C0C04" w:rsidRDefault="009B113C" w:rsidP="007229B0">
            <w:pPr>
              <w:pStyle w:val="Default"/>
              <w:rPr>
                <w:sz w:val="18"/>
                <w:szCs w:val="18"/>
              </w:rPr>
            </w:pPr>
            <w:r>
              <w:rPr>
                <w:sz w:val="18"/>
                <w:szCs w:val="18"/>
              </w:rPr>
              <w:t>Provides the ability to send metrics on Packaging Sustainability.</w:t>
            </w:r>
          </w:p>
        </w:tc>
        <w:tc>
          <w:tcPr>
            <w:tcW w:w="3827" w:type="dxa"/>
            <w:shd w:val="clear" w:color="auto" w:fill="auto"/>
          </w:tcPr>
          <w:p w:rsidR="009B113C" w:rsidRDefault="00625B86" w:rsidP="007229B0">
            <w:pPr>
              <w:pStyle w:val="GS1TableText"/>
            </w:pPr>
            <w:hyperlink r:id="rId32" w:history="1">
              <w:r w:rsidR="009B113C">
                <w:rPr>
                  <w:rStyle w:val="Hyperlink"/>
                </w:rPr>
                <w:t>Packaging_Sustainability_Module.pdf</w:t>
              </w:r>
            </w:hyperlink>
          </w:p>
        </w:tc>
      </w:tr>
      <w:tr w:rsidR="009B113C" w:rsidRPr="00EF2601" w:rsidTr="009B113C">
        <w:trPr>
          <w:cantSplit/>
        </w:trPr>
        <w:tc>
          <w:tcPr>
            <w:tcW w:w="2982" w:type="dxa"/>
            <w:shd w:val="clear" w:color="auto" w:fill="auto"/>
          </w:tcPr>
          <w:p w:rsidR="009B113C" w:rsidRPr="008E4943" w:rsidRDefault="009B113C" w:rsidP="007229B0">
            <w:pPr>
              <w:pStyle w:val="GS1TableText"/>
            </w:pPr>
            <w:r>
              <w:rPr>
                <w:szCs w:val="18"/>
              </w:rPr>
              <w:t>Physical Resource Usage Information Module</w:t>
            </w:r>
          </w:p>
        </w:tc>
        <w:tc>
          <w:tcPr>
            <w:tcW w:w="2977" w:type="dxa"/>
            <w:shd w:val="clear" w:color="auto" w:fill="auto"/>
          </w:tcPr>
          <w:p w:rsidR="009B113C" w:rsidRPr="000C0C04" w:rsidRDefault="009B113C" w:rsidP="007229B0">
            <w:pPr>
              <w:pStyle w:val="GS1TableText"/>
              <w:rPr>
                <w:szCs w:val="18"/>
              </w:rPr>
            </w:pPr>
            <w:r>
              <w:t>A module containing Information on resource usage for the trade item.</w:t>
            </w:r>
          </w:p>
        </w:tc>
        <w:tc>
          <w:tcPr>
            <w:tcW w:w="3827" w:type="dxa"/>
            <w:shd w:val="clear" w:color="auto" w:fill="auto"/>
          </w:tcPr>
          <w:p w:rsidR="009B113C" w:rsidRDefault="00625B86" w:rsidP="007229B0">
            <w:pPr>
              <w:pStyle w:val="GS1TableText"/>
            </w:pPr>
            <w:hyperlink r:id="rId33" w:history="1">
              <w:r w:rsidR="009B113C" w:rsidRPr="00527C26">
                <w:rPr>
                  <w:rStyle w:val="Hyperlink"/>
                </w:rPr>
                <w:t>Physical_Resource_Usage_Information_Module.pdf</w:t>
              </w:r>
            </w:hyperlink>
          </w:p>
        </w:tc>
      </w:tr>
      <w:tr w:rsidR="009B113C" w:rsidRPr="00EF2601" w:rsidTr="009B113C">
        <w:trPr>
          <w:cantSplit/>
          <w:trHeight w:val="359"/>
        </w:trPr>
        <w:tc>
          <w:tcPr>
            <w:tcW w:w="2982" w:type="dxa"/>
            <w:shd w:val="clear" w:color="auto" w:fill="auto"/>
          </w:tcPr>
          <w:p w:rsidR="009B113C" w:rsidRPr="000C7B92" w:rsidRDefault="009B113C" w:rsidP="007229B0">
            <w:pPr>
              <w:pStyle w:val="GS1TableText"/>
            </w:pPr>
            <w:r w:rsidRPr="000C7B92">
              <w:t>Place of Item Activity Module</w:t>
            </w:r>
          </w:p>
        </w:tc>
        <w:tc>
          <w:tcPr>
            <w:tcW w:w="2977" w:type="dxa"/>
            <w:shd w:val="clear" w:color="auto" w:fill="auto"/>
          </w:tcPr>
          <w:p w:rsidR="009B113C" w:rsidRPr="000C0C04" w:rsidRDefault="009B113C" w:rsidP="007229B0">
            <w:pPr>
              <w:pStyle w:val="Default"/>
              <w:rPr>
                <w:sz w:val="18"/>
                <w:szCs w:val="18"/>
              </w:rPr>
            </w:pPr>
            <w:r w:rsidRPr="000C0C04">
              <w:rPr>
                <w:sz w:val="18"/>
                <w:szCs w:val="18"/>
              </w:rPr>
              <w:t xml:space="preserve">Origin and other information for the purposes of customs, marketing, etc. </w:t>
            </w:r>
          </w:p>
        </w:tc>
        <w:tc>
          <w:tcPr>
            <w:tcW w:w="3827" w:type="dxa"/>
            <w:shd w:val="clear" w:color="auto" w:fill="auto"/>
          </w:tcPr>
          <w:p w:rsidR="009B113C" w:rsidRDefault="00625B86" w:rsidP="007229B0">
            <w:pPr>
              <w:pStyle w:val="GS1TableText"/>
            </w:pPr>
            <w:hyperlink r:id="rId34" w:history="1">
              <w:r w:rsidR="009B113C" w:rsidRPr="00B0302F">
                <w:rPr>
                  <w:rStyle w:val="Hyperlink"/>
                </w:rPr>
                <w:t>Place_Of_Item_Activity_Module.pdf</w:t>
              </w:r>
            </w:hyperlink>
          </w:p>
        </w:tc>
      </w:tr>
      <w:tr w:rsidR="009B113C" w:rsidRPr="000C0C04" w:rsidTr="009B113C">
        <w:trPr>
          <w:cantSplit/>
        </w:trPr>
        <w:tc>
          <w:tcPr>
            <w:tcW w:w="2982" w:type="dxa"/>
            <w:shd w:val="clear" w:color="auto" w:fill="auto"/>
          </w:tcPr>
          <w:p w:rsidR="009B113C" w:rsidRDefault="009B113C" w:rsidP="007229B0">
            <w:pPr>
              <w:pStyle w:val="GS1TableText"/>
            </w:pPr>
            <w:r>
              <w:t>Product Characteristics Module</w:t>
            </w:r>
          </w:p>
        </w:tc>
        <w:tc>
          <w:tcPr>
            <w:tcW w:w="2977" w:type="dxa"/>
            <w:shd w:val="clear" w:color="auto" w:fill="auto"/>
          </w:tcPr>
          <w:p w:rsidR="009B113C" w:rsidRPr="000C0C04" w:rsidRDefault="009B113C" w:rsidP="007229B0">
            <w:pPr>
              <w:pStyle w:val="GS1TableText"/>
              <w:rPr>
                <w:szCs w:val="18"/>
              </w:rPr>
            </w:pPr>
            <w:r w:rsidRPr="004013C9">
              <w:rPr>
                <w:szCs w:val="18"/>
              </w:rPr>
              <w:t xml:space="preserve">A module used to express characteristics for a product for example values for a property such as </w:t>
            </w:r>
            <w:proofErr w:type="spellStart"/>
            <w:r w:rsidRPr="004013C9">
              <w:rPr>
                <w:szCs w:val="18"/>
              </w:rPr>
              <w:t>numberOfPlys</w:t>
            </w:r>
            <w:proofErr w:type="spellEnd"/>
            <w:r w:rsidRPr="004013C9">
              <w:rPr>
                <w:szCs w:val="18"/>
              </w:rPr>
              <w:t>.</w:t>
            </w:r>
          </w:p>
        </w:tc>
        <w:tc>
          <w:tcPr>
            <w:tcW w:w="3827" w:type="dxa"/>
            <w:shd w:val="clear" w:color="auto" w:fill="auto"/>
          </w:tcPr>
          <w:p w:rsidR="009B113C" w:rsidRDefault="00625B86" w:rsidP="007229B0">
            <w:pPr>
              <w:pStyle w:val="GS1TableText"/>
            </w:pPr>
            <w:hyperlink r:id="rId35" w:history="1">
              <w:r w:rsidR="009B113C">
                <w:rPr>
                  <w:rStyle w:val="Hyperlink"/>
                </w:rPr>
                <w:t>Product_Characteristics_Module.pdf</w:t>
              </w:r>
            </w:hyperlink>
          </w:p>
        </w:tc>
      </w:tr>
      <w:tr w:rsidR="009B113C" w:rsidRPr="000C0C04" w:rsidTr="009B113C">
        <w:trPr>
          <w:cantSplit/>
        </w:trPr>
        <w:tc>
          <w:tcPr>
            <w:tcW w:w="2982" w:type="dxa"/>
            <w:shd w:val="clear" w:color="auto" w:fill="auto"/>
          </w:tcPr>
          <w:p w:rsidR="009B113C" w:rsidRPr="000C7B92" w:rsidRDefault="009B113C" w:rsidP="007229B0">
            <w:pPr>
              <w:pStyle w:val="GS1TableText"/>
            </w:pPr>
            <w:r w:rsidRPr="00AA5226">
              <w:rPr>
                <w:rFonts w:cs="Arial"/>
                <w:color w:val="000000"/>
                <w:szCs w:val="18"/>
              </w:rPr>
              <w:t>Plumbing HVAC Pipe Information</w:t>
            </w:r>
            <w:r>
              <w:rPr>
                <w:rFonts w:cs="Arial"/>
                <w:color w:val="000000"/>
                <w:szCs w:val="18"/>
              </w:rPr>
              <w:t xml:space="preserve"> Module</w:t>
            </w:r>
          </w:p>
        </w:tc>
        <w:tc>
          <w:tcPr>
            <w:tcW w:w="2977" w:type="dxa"/>
            <w:shd w:val="clear" w:color="auto" w:fill="auto"/>
          </w:tcPr>
          <w:p w:rsidR="009B113C" w:rsidRPr="000C0C04" w:rsidRDefault="009B113C" w:rsidP="007229B0">
            <w:pPr>
              <w:pStyle w:val="GS1TableText"/>
              <w:rPr>
                <w:szCs w:val="18"/>
              </w:rPr>
            </w:pPr>
            <w:r>
              <w:t>A module containing plumbing and HVAC information for a trade item.</w:t>
            </w:r>
          </w:p>
        </w:tc>
        <w:tc>
          <w:tcPr>
            <w:tcW w:w="3827" w:type="dxa"/>
            <w:shd w:val="clear" w:color="auto" w:fill="auto"/>
          </w:tcPr>
          <w:p w:rsidR="009B113C" w:rsidRDefault="00625B86" w:rsidP="007229B0">
            <w:pPr>
              <w:pStyle w:val="GS1TableText"/>
            </w:pPr>
            <w:hyperlink r:id="rId36" w:history="1">
              <w:r w:rsidR="009B113C" w:rsidRPr="00B0302F">
                <w:rPr>
                  <w:rStyle w:val="Hyperlink"/>
                </w:rPr>
                <w:t>Plumbing_HVAC_Pipe_Information_Module.pdf</w:t>
              </w:r>
            </w:hyperlink>
          </w:p>
        </w:tc>
      </w:tr>
      <w:tr w:rsidR="009B113C" w:rsidRPr="000C0C04" w:rsidTr="009B113C">
        <w:trPr>
          <w:cantSplit/>
        </w:trPr>
        <w:tc>
          <w:tcPr>
            <w:tcW w:w="2982" w:type="dxa"/>
            <w:shd w:val="clear" w:color="auto" w:fill="auto"/>
          </w:tcPr>
          <w:p w:rsidR="009B113C" w:rsidRPr="00F25A31" w:rsidRDefault="009B113C" w:rsidP="007229B0">
            <w:pPr>
              <w:pStyle w:val="GS1TableText"/>
            </w:pPr>
            <w:r w:rsidRPr="00F25A31">
              <w:t>Promotional Item Information Module</w:t>
            </w:r>
          </w:p>
        </w:tc>
        <w:tc>
          <w:tcPr>
            <w:tcW w:w="2977" w:type="dxa"/>
            <w:shd w:val="clear" w:color="auto" w:fill="auto"/>
          </w:tcPr>
          <w:p w:rsidR="009B113C" w:rsidRPr="000C0C04" w:rsidRDefault="009B113C" w:rsidP="007229B0">
            <w:pPr>
              <w:pStyle w:val="GS1TableText"/>
              <w:rPr>
                <w:szCs w:val="18"/>
              </w:rPr>
            </w:pPr>
            <w:r w:rsidRPr="000C0C04">
              <w:rPr>
                <w:szCs w:val="18"/>
              </w:rPr>
              <w:t>A module providing details of the type of promotional item.</w:t>
            </w:r>
          </w:p>
        </w:tc>
        <w:tc>
          <w:tcPr>
            <w:tcW w:w="3827" w:type="dxa"/>
            <w:shd w:val="clear" w:color="auto" w:fill="auto"/>
          </w:tcPr>
          <w:p w:rsidR="009B113C" w:rsidRDefault="00625B86" w:rsidP="007229B0">
            <w:pPr>
              <w:pStyle w:val="GS1TableText"/>
            </w:pPr>
            <w:hyperlink r:id="rId37" w:history="1">
              <w:r w:rsidR="009B113C" w:rsidRPr="00F675BC">
                <w:rPr>
                  <w:rStyle w:val="Hyperlink"/>
                </w:rPr>
                <w:t>Promotional_Item_Information_Module.pdf</w:t>
              </w:r>
            </w:hyperlink>
          </w:p>
        </w:tc>
      </w:tr>
      <w:tr w:rsidR="009B113C" w:rsidRPr="000C0C04" w:rsidTr="009B113C">
        <w:trPr>
          <w:cantSplit/>
        </w:trPr>
        <w:tc>
          <w:tcPr>
            <w:tcW w:w="2982" w:type="dxa"/>
            <w:shd w:val="clear" w:color="auto" w:fill="auto"/>
          </w:tcPr>
          <w:p w:rsidR="009B113C" w:rsidRDefault="009B113C" w:rsidP="007229B0">
            <w:pPr>
              <w:pStyle w:val="GS1TableText"/>
            </w:pPr>
            <w:r w:rsidRPr="00F25A31">
              <w:t>Propellant Information</w:t>
            </w:r>
            <w:r>
              <w:t xml:space="preserve"> Module</w:t>
            </w:r>
          </w:p>
        </w:tc>
        <w:tc>
          <w:tcPr>
            <w:tcW w:w="2977" w:type="dxa"/>
            <w:shd w:val="clear" w:color="auto" w:fill="auto"/>
          </w:tcPr>
          <w:p w:rsidR="009B113C" w:rsidRPr="000C0C04" w:rsidRDefault="009B113C" w:rsidP="007229B0">
            <w:pPr>
              <w:pStyle w:val="GS1TableText"/>
              <w:rPr>
                <w:szCs w:val="18"/>
              </w:rPr>
            </w:pPr>
            <w:r w:rsidRPr="000C0C04">
              <w:rPr>
                <w:szCs w:val="18"/>
              </w:rPr>
              <w:t>Information on compressed gas or propellant contained in the trade item.</w:t>
            </w:r>
          </w:p>
        </w:tc>
        <w:tc>
          <w:tcPr>
            <w:tcW w:w="3827" w:type="dxa"/>
            <w:shd w:val="clear" w:color="auto" w:fill="auto"/>
          </w:tcPr>
          <w:p w:rsidR="009B113C" w:rsidRDefault="00625B86" w:rsidP="007229B0">
            <w:pPr>
              <w:pStyle w:val="GS1TableText"/>
            </w:pPr>
            <w:hyperlink r:id="rId38" w:history="1">
              <w:r w:rsidR="009B113C" w:rsidRPr="00F675BC">
                <w:rPr>
                  <w:rStyle w:val="Hyperlink"/>
                </w:rPr>
                <w:t>Propellant_Information_Module.pdf</w:t>
              </w:r>
            </w:hyperlink>
          </w:p>
        </w:tc>
      </w:tr>
      <w:tr w:rsidR="009B113C" w:rsidRPr="000C0C04" w:rsidTr="009B113C">
        <w:trPr>
          <w:cantSplit/>
        </w:trPr>
        <w:tc>
          <w:tcPr>
            <w:tcW w:w="2982" w:type="dxa"/>
            <w:shd w:val="clear" w:color="auto" w:fill="auto"/>
          </w:tcPr>
          <w:p w:rsidR="009B113C" w:rsidRPr="00FE4BB1" w:rsidRDefault="009B113C" w:rsidP="007229B0">
            <w:pPr>
              <w:pStyle w:val="GS1TableText"/>
            </w:pPr>
            <w:r w:rsidRPr="00FE4BB1">
              <w:t>Referenced File Detail Information Module</w:t>
            </w:r>
          </w:p>
        </w:tc>
        <w:tc>
          <w:tcPr>
            <w:tcW w:w="2977" w:type="dxa"/>
            <w:shd w:val="clear" w:color="auto" w:fill="auto"/>
          </w:tcPr>
          <w:p w:rsidR="009B113C" w:rsidRPr="000C0C04" w:rsidRDefault="009B113C" w:rsidP="007229B0">
            <w:pPr>
              <w:pStyle w:val="GS1TableText"/>
              <w:rPr>
                <w:szCs w:val="18"/>
              </w:rPr>
            </w:pPr>
            <w:r w:rsidRPr="000C0C04">
              <w:rPr>
                <w:szCs w:val="18"/>
              </w:rPr>
              <w:t>Information specifying a link to a file external to the message itself.</w:t>
            </w:r>
          </w:p>
        </w:tc>
        <w:tc>
          <w:tcPr>
            <w:tcW w:w="3827" w:type="dxa"/>
            <w:shd w:val="clear" w:color="auto" w:fill="auto"/>
          </w:tcPr>
          <w:p w:rsidR="009B113C" w:rsidRDefault="00625B86" w:rsidP="007229B0">
            <w:pPr>
              <w:pStyle w:val="GS1TableText"/>
            </w:pPr>
            <w:hyperlink r:id="rId39" w:history="1">
              <w:r w:rsidR="009B113C" w:rsidRPr="006C6921">
                <w:rPr>
                  <w:rStyle w:val="Hyperlink"/>
                </w:rPr>
                <w:t>Referenced_File_Detail_Information_Module.pdf</w:t>
              </w:r>
            </w:hyperlink>
          </w:p>
        </w:tc>
      </w:tr>
      <w:tr w:rsidR="009B113C" w:rsidRPr="000C0C04" w:rsidTr="009B113C">
        <w:trPr>
          <w:cantSplit/>
        </w:trPr>
        <w:tc>
          <w:tcPr>
            <w:tcW w:w="2982" w:type="dxa"/>
            <w:shd w:val="clear" w:color="auto" w:fill="auto"/>
          </w:tcPr>
          <w:p w:rsidR="009B113C" w:rsidRPr="00FE4BB1" w:rsidRDefault="009B113C" w:rsidP="007229B0">
            <w:pPr>
              <w:pStyle w:val="GS1TableText"/>
            </w:pPr>
            <w:r w:rsidRPr="00FE4BB1">
              <w:t>Regulated Trade Item Module</w:t>
            </w:r>
          </w:p>
        </w:tc>
        <w:tc>
          <w:tcPr>
            <w:tcW w:w="2977" w:type="dxa"/>
            <w:shd w:val="clear" w:color="auto" w:fill="auto"/>
          </w:tcPr>
          <w:p w:rsidR="009B113C" w:rsidRPr="000C0C04" w:rsidRDefault="009B113C" w:rsidP="007229B0">
            <w:pPr>
              <w:pStyle w:val="GS1TableText"/>
              <w:rPr>
                <w:szCs w:val="18"/>
              </w:rPr>
            </w:pPr>
            <w:r w:rsidRPr="000C0C04">
              <w:rPr>
                <w:szCs w:val="18"/>
              </w:rPr>
              <w:t>Information on applicable government regulations a trade item is in compliance with.</w:t>
            </w:r>
          </w:p>
        </w:tc>
        <w:tc>
          <w:tcPr>
            <w:tcW w:w="3827" w:type="dxa"/>
            <w:shd w:val="clear" w:color="auto" w:fill="auto"/>
          </w:tcPr>
          <w:p w:rsidR="009B113C" w:rsidRDefault="00625B86" w:rsidP="007229B0">
            <w:pPr>
              <w:pStyle w:val="GS1TableText"/>
            </w:pPr>
            <w:hyperlink r:id="rId40" w:history="1">
              <w:r w:rsidR="009B113C" w:rsidRPr="006C6921">
                <w:rPr>
                  <w:rStyle w:val="Hyperlink"/>
                </w:rPr>
                <w:t>Regulated Trade Item Module.pdf</w:t>
              </w:r>
            </w:hyperlink>
          </w:p>
        </w:tc>
      </w:tr>
      <w:tr w:rsidR="009B113C" w:rsidRPr="000C0C04" w:rsidTr="009B113C">
        <w:trPr>
          <w:cantSplit/>
        </w:trPr>
        <w:tc>
          <w:tcPr>
            <w:tcW w:w="2982" w:type="dxa"/>
            <w:shd w:val="clear" w:color="auto" w:fill="auto"/>
          </w:tcPr>
          <w:p w:rsidR="009B113C" w:rsidRPr="00FE4BB1" w:rsidRDefault="009B113C" w:rsidP="007229B0">
            <w:pPr>
              <w:pStyle w:val="GS1TableText"/>
            </w:pPr>
            <w:r w:rsidRPr="00FE4BB1">
              <w:t>Safety Data Sheet Module</w:t>
            </w:r>
          </w:p>
        </w:tc>
        <w:tc>
          <w:tcPr>
            <w:tcW w:w="2977" w:type="dxa"/>
            <w:shd w:val="clear" w:color="auto" w:fill="auto"/>
          </w:tcPr>
          <w:p w:rsidR="009B113C" w:rsidRPr="000C0C04" w:rsidRDefault="009B113C" w:rsidP="007229B0">
            <w:pPr>
              <w:pStyle w:val="GS1TableText"/>
              <w:rPr>
                <w:szCs w:val="18"/>
              </w:rPr>
            </w:pPr>
            <w:r w:rsidRPr="000C0C04">
              <w:rPr>
                <w:szCs w:val="18"/>
              </w:rPr>
              <w:t>A module containing information usually contained on a safety data sheet or on a material safety data sheet as it is referred to in some target markets.</w:t>
            </w:r>
          </w:p>
        </w:tc>
        <w:tc>
          <w:tcPr>
            <w:tcW w:w="3827" w:type="dxa"/>
            <w:shd w:val="clear" w:color="auto" w:fill="auto"/>
          </w:tcPr>
          <w:p w:rsidR="009B113C" w:rsidRDefault="00625B86" w:rsidP="007229B0">
            <w:pPr>
              <w:pStyle w:val="GS1TableText"/>
            </w:pPr>
            <w:hyperlink r:id="rId41" w:history="1">
              <w:r w:rsidR="009B113C" w:rsidRPr="006C6921">
                <w:rPr>
                  <w:rStyle w:val="Hyperlink"/>
                </w:rPr>
                <w:t>Safety_Data_Sheet_Module.pdf</w:t>
              </w:r>
            </w:hyperlink>
          </w:p>
        </w:tc>
      </w:tr>
      <w:tr w:rsidR="009B113C" w:rsidRPr="000C0C04" w:rsidTr="009B113C">
        <w:trPr>
          <w:cantSplit/>
        </w:trPr>
        <w:tc>
          <w:tcPr>
            <w:tcW w:w="2982" w:type="dxa"/>
            <w:shd w:val="clear" w:color="auto" w:fill="auto"/>
          </w:tcPr>
          <w:p w:rsidR="009B113C" w:rsidRPr="00FE4BB1" w:rsidRDefault="009B113C" w:rsidP="007229B0">
            <w:pPr>
              <w:pStyle w:val="GS1TableText"/>
            </w:pPr>
            <w:r w:rsidRPr="00FE4BB1">
              <w:lastRenderedPageBreak/>
              <w:t>Sales Information Module</w:t>
            </w:r>
          </w:p>
        </w:tc>
        <w:tc>
          <w:tcPr>
            <w:tcW w:w="2977" w:type="dxa"/>
            <w:shd w:val="clear" w:color="auto" w:fill="auto"/>
          </w:tcPr>
          <w:p w:rsidR="009B113C" w:rsidRPr="000C0C04" w:rsidRDefault="009B113C" w:rsidP="007229B0">
            <w:pPr>
              <w:pStyle w:val="GS1TableText"/>
              <w:rPr>
                <w:szCs w:val="18"/>
              </w:rPr>
            </w:pPr>
            <w:r w:rsidRPr="000C0C04">
              <w:rPr>
                <w:szCs w:val="18"/>
              </w:rPr>
              <w:t>Sales information regarding price and selling conditions/ restrictions of the Trade Item to the consumer.</w:t>
            </w:r>
          </w:p>
        </w:tc>
        <w:tc>
          <w:tcPr>
            <w:tcW w:w="3827" w:type="dxa"/>
            <w:shd w:val="clear" w:color="auto" w:fill="auto"/>
          </w:tcPr>
          <w:p w:rsidR="009B113C" w:rsidRDefault="00625B86" w:rsidP="007229B0">
            <w:pPr>
              <w:pStyle w:val="GS1TableText"/>
            </w:pPr>
            <w:hyperlink r:id="rId42" w:history="1">
              <w:r w:rsidR="009B113C" w:rsidRPr="006C6921">
                <w:rPr>
                  <w:rStyle w:val="Hyperlink"/>
                </w:rPr>
                <w:t>Sales_Information_Module.pdf</w:t>
              </w:r>
            </w:hyperlink>
          </w:p>
        </w:tc>
      </w:tr>
      <w:tr w:rsidR="009B113C" w:rsidRPr="000C0C04" w:rsidTr="009B113C">
        <w:trPr>
          <w:cantSplit/>
        </w:trPr>
        <w:tc>
          <w:tcPr>
            <w:tcW w:w="2982" w:type="dxa"/>
            <w:shd w:val="clear" w:color="auto" w:fill="auto"/>
          </w:tcPr>
          <w:p w:rsidR="009B113C" w:rsidRPr="00FE4BB1" w:rsidRDefault="009B113C" w:rsidP="007229B0">
            <w:pPr>
              <w:pStyle w:val="GS1TableText"/>
            </w:pPr>
            <w:r w:rsidRPr="00AA5226">
              <w:rPr>
                <w:rFonts w:cs="Arial"/>
                <w:color w:val="000000"/>
                <w:szCs w:val="18"/>
              </w:rPr>
              <w:t>Security Tag Information Module</w:t>
            </w:r>
          </w:p>
        </w:tc>
        <w:tc>
          <w:tcPr>
            <w:tcW w:w="2977" w:type="dxa"/>
            <w:shd w:val="clear" w:color="auto" w:fill="auto"/>
          </w:tcPr>
          <w:p w:rsidR="009B113C" w:rsidRPr="000C0C04" w:rsidRDefault="009B113C" w:rsidP="007229B0">
            <w:pPr>
              <w:pStyle w:val="GS1TableText"/>
              <w:rPr>
                <w:szCs w:val="18"/>
              </w:rPr>
            </w:pPr>
            <w:r>
              <w:t>Information on any security tags that may come with the trade item</w:t>
            </w:r>
          </w:p>
        </w:tc>
        <w:tc>
          <w:tcPr>
            <w:tcW w:w="3827" w:type="dxa"/>
            <w:shd w:val="clear" w:color="auto" w:fill="auto"/>
          </w:tcPr>
          <w:p w:rsidR="009B113C" w:rsidRDefault="00625B86" w:rsidP="007229B0">
            <w:pPr>
              <w:pStyle w:val="GS1TableText"/>
            </w:pPr>
            <w:hyperlink r:id="rId43" w:history="1">
              <w:r w:rsidR="009B113C" w:rsidRPr="006C6921">
                <w:rPr>
                  <w:rStyle w:val="Hyperlink"/>
                </w:rPr>
                <w:t>Security_Tag_Information_Module.pdf</w:t>
              </w:r>
            </w:hyperlink>
          </w:p>
        </w:tc>
      </w:tr>
      <w:tr w:rsidR="009B113C" w:rsidRPr="000C0C04" w:rsidTr="009B113C">
        <w:trPr>
          <w:cantSplit/>
        </w:trPr>
        <w:tc>
          <w:tcPr>
            <w:tcW w:w="2982" w:type="dxa"/>
            <w:shd w:val="clear" w:color="auto" w:fill="auto"/>
          </w:tcPr>
          <w:p w:rsidR="009B113C" w:rsidRDefault="009B113C" w:rsidP="007229B0">
            <w:pPr>
              <w:pStyle w:val="GS1TableText"/>
            </w:pPr>
            <w:r w:rsidRPr="006B6543">
              <w:t>Sustainability Module</w:t>
            </w:r>
          </w:p>
        </w:tc>
        <w:tc>
          <w:tcPr>
            <w:tcW w:w="2977" w:type="dxa"/>
            <w:shd w:val="clear" w:color="auto" w:fill="auto"/>
          </w:tcPr>
          <w:p w:rsidR="009B113C" w:rsidRPr="000C0C04" w:rsidRDefault="009B113C" w:rsidP="007229B0">
            <w:pPr>
              <w:pStyle w:val="GS1TableText"/>
              <w:rPr>
                <w:szCs w:val="18"/>
              </w:rPr>
            </w:pPr>
            <w:r w:rsidRPr="000C0C04">
              <w:rPr>
                <w:szCs w:val="18"/>
              </w:rPr>
              <w:t>Properties of the trade item that can affect the ecological or human environment.</w:t>
            </w:r>
          </w:p>
        </w:tc>
        <w:tc>
          <w:tcPr>
            <w:tcW w:w="3827" w:type="dxa"/>
            <w:shd w:val="clear" w:color="auto" w:fill="auto"/>
          </w:tcPr>
          <w:p w:rsidR="009B113C" w:rsidRDefault="00625B86" w:rsidP="007229B0">
            <w:pPr>
              <w:pStyle w:val="GS1TableText"/>
            </w:pPr>
            <w:hyperlink r:id="rId44" w:history="1">
              <w:r w:rsidR="009B113C" w:rsidRPr="006C6921">
                <w:rPr>
                  <w:rStyle w:val="Hyperlink"/>
                </w:rPr>
                <w:t>Sustainability_Module.pdf</w:t>
              </w:r>
            </w:hyperlink>
          </w:p>
        </w:tc>
      </w:tr>
      <w:tr w:rsidR="009B113C" w:rsidRPr="000C0C04" w:rsidTr="009B113C">
        <w:trPr>
          <w:cantSplit/>
        </w:trPr>
        <w:tc>
          <w:tcPr>
            <w:tcW w:w="2982" w:type="dxa"/>
            <w:shd w:val="clear" w:color="auto" w:fill="auto"/>
          </w:tcPr>
          <w:p w:rsidR="009B113C" w:rsidRPr="006B6543" w:rsidRDefault="009B113C" w:rsidP="007229B0">
            <w:pPr>
              <w:pStyle w:val="GS1TableText"/>
            </w:pPr>
            <w:r w:rsidRPr="00AA5226">
              <w:rPr>
                <w:rFonts w:cs="Arial"/>
                <w:color w:val="000000"/>
                <w:szCs w:val="18"/>
              </w:rPr>
              <w:t>Textile Material Module</w:t>
            </w:r>
          </w:p>
        </w:tc>
        <w:tc>
          <w:tcPr>
            <w:tcW w:w="2977" w:type="dxa"/>
            <w:shd w:val="clear" w:color="auto" w:fill="auto"/>
          </w:tcPr>
          <w:p w:rsidR="009B113C" w:rsidRPr="000C0C04" w:rsidRDefault="009B113C" w:rsidP="007229B0">
            <w:pPr>
              <w:pStyle w:val="GS1TableText"/>
              <w:rPr>
                <w:szCs w:val="18"/>
              </w:rPr>
            </w:pPr>
            <w:r>
              <w:t>A module expressing details on the composition of any materials used to make apparel, home furnishings and other similar items.</w:t>
            </w:r>
          </w:p>
        </w:tc>
        <w:tc>
          <w:tcPr>
            <w:tcW w:w="3827" w:type="dxa"/>
            <w:shd w:val="clear" w:color="auto" w:fill="auto"/>
          </w:tcPr>
          <w:p w:rsidR="009B113C" w:rsidRDefault="00625B86" w:rsidP="007229B0">
            <w:pPr>
              <w:pStyle w:val="GS1TableText"/>
            </w:pPr>
            <w:hyperlink r:id="rId45" w:history="1">
              <w:r w:rsidR="009B113C" w:rsidRPr="006C6921">
                <w:rPr>
                  <w:rStyle w:val="Hyperlink"/>
                </w:rPr>
                <w:t>Textile_Material_Module.pdf</w:t>
              </w:r>
            </w:hyperlink>
          </w:p>
        </w:tc>
      </w:tr>
      <w:tr w:rsidR="009B113C" w:rsidRPr="000C0C04" w:rsidTr="009B113C">
        <w:trPr>
          <w:cantSplit/>
        </w:trPr>
        <w:tc>
          <w:tcPr>
            <w:tcW w:w="2982" w:type="dxa"/>
            <w:shd w:val="clear" w:color="auto" w:fill="auto"/>
          </w:tcPr>
          <w:p w:rsidR="009B113C" w:rsidRDefault="009B113C" w:rsidP="007229B0">
            <w:pPr>
              <w:pStyle w:val="GS1TableText"/>
            </w:pPr>
            <w:r>
              <w:t>Trade Item Data Carrier And Identification Information Module</w:t>
            </w:r>
          </w:p>
        </w:tc>
        <w:tc>
          <w:tcPr>
            <w:tcW w:w="2977" w:type="dxa"/>
            <w:shd w:val="clear" w:color="auto" w:fill="auto"/>
          </w:tcPr>
          <w:p w:rsidR="009B113C" w:rsidRPr="000C0C04" w:rsidRDefault="009B113C" w:rsidP="007229B0">
            <w:pPr>
              <w:pStyle w:val="GS1TableText"/>
              <w:rPr>
                <w:szCs w:val="18"/>
              </w:rPr>
            </w:pPr>
            <w:r w:rsidRPr="000C0C04">
              <w:rPr>
                <w:szCs w:val="18"/>
              </w:rPr>
              <w:t>A means to represent data in a machine readable form; used to enable automatic reading of the element strings.</w:t>
            </w:r>
          </w:p>
        </w:tc>
        <w:tc>
          <w:tcPr>
            <w:tcW w:w="3827" w:type="dxa"/>
            <w:shd w:val="clear" w:color="auto" w:fill="auto"/>
          </w:tcPr>
          <w:p w:rsidR="009B113C" w:rsidRDefault="00625B86" w:rsidP="007229B0">
            <w:pPr>
              <w:pStyle w:val="GS1TableText"/>
            </w:pPr>
            <w:hyperlink r:id="rId46" w:history="1">
              <w:r w:rsidR="009B113C" w:rsidRPr="00FF568F">
                <w:rPr>
                  <w:rStyle w:val="Hyperlink"/>
                </w:rPr>
                <w:t>Trade Item Data Carrier And Identification Module .pdf</w:t>
              </w:r>
            </w:hyperlink>
          </w:p>
        </w:tc>
      </w:tr>
      <w:tr w:rsidR="009B113C" w:rsidRPr="000C0C04" w:rsidTr="009B113C">
        <w:trPr>
          <w:cantSplit/>
        </w:trPr>
        <w:tc>
          <w:tcPr>
            <w:tcW w:w="2982" w:type="dxa"/>
            <w:shd w:val="clear" w:color="auto" w:fill="auto"/>
          </w:tcPr>
          <w:p w:rsidR="009B113C" w:rsidRDefault="009B113C" w:rsidP="007229B0">
            <w:pPr>
              <w:pStyle w:val="GS1TableText"/>
            </w:pPr>
            <w:r w:rsidRPr="006B6543">
              <w:t>Trade Item Description Module</w:t>
            </w:r>
          </w:p>
        </w:tc>
        <w:tc>
          <w:tcPr>
            <w:tcW w:w="2977" w:type="dxa"/>
            <w:shd w:val="clear" w:color="auto" w:fill="auto"/>
          </w:tcPr>
          <w:p w:rsidR="009B113C" w:rsidRPr="000C0C04" w:rsidRDefault="009B113C" w:rsidP="007229B0">
            <w:pPr>
              <w:pStyle w:val="GS1TableText"/>
              <w:rPr>
                <w:szCs w:val="18"/>
              </w:rPr>
            </w:pPr>
            <w:r w:rsidRPr="000C0C04">
              <w:rPr>
                <w:szCs w:val="18"/>
              </w:rPr>
              <w:t>A module carrying general descriptions of the trade item including brand, form, variant.</w:t>
            </w:r>
          </w:p>
        </w:tc>
        <w:tc>
          <w:tcPr>
            <w:tcW w:w="3827" w:type="dxa"/>
            <w:shd w:val="clear" w:color="auto" w:fill="auto"/>
          </w:tcPr>
          <w:p w:rsidR="009B113C" w:rsidRDefault="00625B86" w:rsidP="007229B0">
            <w:pPr>
              <w:pStyle w:val="GS1TableText"/>
            </w:pPr>
            <w:hyperlink r:id="rId47" w:history="1">
              <w:r w:rsidR="009B113C" w:rsidRPr="006C6921">
                <w:rPr>
                  <w:rStyle w:val="Hyperlink"/>
                </w:rPr>
                <w:t>Trade_Item_Description_Module.pdf</w:t>
              </w:r>
            </w:hyperlink>
          </w:p>
        </w:tc>
      </w:tr>
      <w:tr w:rsidR="009B113C" w:rsidRPr="000C0C04" w:rsidTr="009B113C">
        <w:trPr>
          <w:cantSplit/>
        </w:trPr>
        <w:tc>
          <w:tcPr>
            <w:tcW w:w="2982" w:type="dxa"/>
            <w:shd w:val="clear" w:color="auto" w:fill="auto"/>
          </w:tcPr>
          <w:p w:rsidR="009B113C" w:rsidRPr="006B6543" w:rsidRDefault="009B113C" w:rsidP="007229B0">
            <w:pPr>
              <w:pStyle w:val="GS1TableText"/>
            </w:pPr>
            <w:r w:rsidRPr="00216DBE">
              <w:t>Trade Item Disposal Information Module</w:t>
            </w:r>
          </w:p>
        </w:tc>
        <w:tc>
          <w:tcPr>
            <w:tcW w:w="2977" w:type="dxa"/>
            <w:shd w:val="clear" w:color="auto" w:fill="auto"/>
          </w:tcPr>
          <w:p w:rsidR="009B113C" w:rsidRPr="000C0C04" w:rsidRDefault="009B113C" w:rsidP="007229B0">
            <w:pPr>
              <w:pStyle w:val="GS1TableText"/>
              <w:rPr>
                <w:szCs w:val="18"/>
              </w:rPr>
            </w:pPr>
            <w:r>
              <w:rPr>
                <w:rFonts w:cs="Arial"/>
                <w:color w:val="000000"/>
                <w:szCs w:val="18"/>
              </w:rPr>
              <w:t>Information on the disposal of the trade item for the purposes of sustainability.</w:t>
            </w:r>
          </w:p>
        </w:tc>
        <w:tc>
          <w:tcPr>
            <w:tcW w:w="3827" w:type="dxa"/>
            <w:shd w:val="clear" w:color="auto" w:fill="auto"/>
          </w:tcPr>
          <w:p w:rsidR="009B113C" w:rsidRDefault="00625B86" w:rsidP="007229B0">
            <w:pPr>
              <w:pStyle w:val="GS1TableText"/>
            </w:pPr>
            <w:hyperlink r:id="rId48" w:history="1">
              <w:r w:rsidR="009B113C" w:rsidRPr="006C6921">
                <w:rPr>
                  <w:rStyle w:val="Hyperlink"/>
                </w:rPr>
                <w:t>Trade_Item_Disposal_Information_Module.pdf</w:t>
              </w:r>
            </w:hyperlink>
          </w:p>
        </w:tc>
      </w:tr>
      <w:tr w:rsidR="009B113C" w:rsidRPr="000C0C04" w:rsidTr="009B113C">
        <w:trPr>
          <w:cantSplit/>
        </w:trPr>
        <w:tc>
          <w:tcPr>
            <w:tcW w:w="2982" w:type="dxa"/>
            <w:shd w:val="clear" w:color="auto" w:fill="auto"/>
          </w:tcPr>
          <w:p w:rsidR="009B113C" w:rsidRPr="00FE01DB" w:rsidRDefault="009B113C" w:rsidP="007229B0">
            <w:pPr>
              <w:pStyle w:val="GS1TableText"/>
            </w:pPr>
            <w:r w:rsidRPr="00FE01DB">
              <w:t>Trade Item Handling Module</w:t>
            </w:r>
          </w:p>
        </w:tc>
        <w:tc>
          <w:tcPr>
            <w:tcW w:w="2977" w:type="dxa"/>
            <w:shd w:val="clear" w:color="auto" w:fill="auto"/>
          </w:tcPr>
          <w:p w:rsidR="009B113C" w:rsidRPr="000C0C04" w:rsidRDefault="009B113C" w:rsidP="007229B0">
            <w:pPr>
              <w:pStyle w:val="GS1TableText"/>
              <w:rPr>
                <w:szCs w:val="18"/>
              </w:rPr>
            </w:pPr>
            <w:r w:rsidRPr="000C0C04">
              <w:rPr>
                <w:szCs w:val="18"/>
              </w:rPr>
              <w:t>Instruction on the way to treat goods during transport and storage.</w:t>
            </w:r>
          </w:p>
        </w:tc>
        <w:tc>
          <w:tcPr>
            <w:tcW w:w="3827" w:type="dxa"/>
            <w:shd w:val="clear" w:color="auto" w:fill="auto"/>
          </w:tcPr>
          <w:p w:rsidR="009B113C" w:rsidRDefault="00625B86" w:rsidP="007229B0">
            <w:pPr>
              <w:pStyle w:val="GS1TableText"/>
            </w:pPr>
            <w:hyperlink r:id="rId49" w:history="1">
              <w:r w:rsidR="009B113C" w:rsidRPr="006C6921">
                <w:rPr>
                  <w:rStyle w:val="Hyperlink"/>
                </w:rPr>
                <w:t>Trade_Item_Handling_Module.pdf</w:t>
              </w:r>
            </w:hyperlink>
          </w:p>
        </w:tc>
      </w:tr>
      <w:tr w:rsidR="009B113C" w:rsidRPr="000C0C04" w:rsidTr="009B113C">
        <w:trPr>
          <w:cantSplit/>
        </w:trPr>
        <w:tc>
          <w:tcPr>
            <w:tcW w:w="2982" w:type="dxa"/>
            <w:shd w:val="clear" w:color="auto" w:fill="auto"/>
          </w:tcPr>
          <w:p w:rsidR="009B113C" w:rsidRPr="00FE01DB" w:rsidRDefault="009B113C" w:rsidP="007229B0">
            <w:pPr>
              <w:pStyle w:val="GS1TableText"/>
            </w:pPr>
            <w:r w:rsidRPr="00FE01DB">
              <w:t>Trade Item Hierarchy Module</w:t>
            </w:r>
          </w:p>
        </w:tc>
        <w:tc>
          <w:tcPr>
            <w:tcW w:w="2977" w:type="dxa"/>
            <w:shd w:val="clear" w:color="auto" w:fill="auto"/>
          </w:tcPr>
          <w:p w:rsidR="009B113C" w:rsidRPr="000C0C04" w:rsidRDefault="009B113C" w:rsidP="007229B0">
            <w:pPr>
              <w:pStyle w:val="GS1TableText"/>
              <w:rPr>
                <w:szCs w:val="18"/>
              </w:rPr>
            </w:pPr>
            <w:r w:rsidRPr="000C0C04">
              <w:rPr>
                <w:szCs w:val="18"/>
              </w:rPr>
              <w:t>A module containing information on how the hierarchical structure of a trade item for example number of layers on a pallet</w:t>
            </w:r>
          </w:p>
        </w:tc>
        <w:tc>
          <w:tcPr>
            <w:tcW w:w="3827" w:type="dxa"/>
            <w:shd w:val="clear" w:color="auto" w:fill="auto"/>
          </w:tcPr>
          <w:p w:rsidR="009B113C" w:rsidRDefault="00625B86" w:rsidP="007229B0">
            <w:pPr>
              <w:pStyle w:val="GS1TableText"/>
            </w:pPr>
            <w:hyperlink r:id="rId50" w:history="1">
              <w:r w:rsidR="009B113C" w:rsidRPr="006C6921">
                <w:rPr>
                  <w:rStyle w:val="Hyperlink"/>
                </w:rPr>
                <w:t>Trade_Item_Hierarchy_Module.pdf</w:t>
              </w:r>
            </w:hyperlink>
          </w:p>
        </w:tc>
      </w:tr>
      <w:tr w:rsidR="00216EF7" w:rsidRPr="000C0C04" w:rsidTr="009B113C">
        <w:trPr>
          <w:cantSplit/>
        </w:trPr>
        <w:tc>
          <w:tcPr>
            <w:tcW w:w="2982" w:type="dxa"/>
            <w:shd w:val="clear" w:color="auto" w:fill="auto"/>
          </w:tcPr>
          <w:p w:rsidR="00216EF7" w:rsidRPr="00FE01DB" w:rsidRDefault="00216EF7" w:rsidP="00216EF7">
            <w:pPr>
              <w:pStyle w:val="GS1TableText"/>
            </w:pPr>
            <w:r>
              <w:t>Trade Item Licensing Module</w:t>
            </w:r>
          </w:p>
        </w:tc>
        <w:tc>
          <w:tcPr>
            <w:tcW w:w="2977" w:type="dxa"/>
            <w:shd w:val="clear" w:color="auto" w:fill="auto"/>
          </w:tcPr>
          <w:p w:rsidR="00216EF7" w:rsidRPr="000C0C04" w:rsidRDefault="00216EF7" w:rsidP="00216EF7">
            <w:pPr>
              <w:pStyle w:val="GS1TableText"/>
              <w:rPr>
                <w:szCs w:val="18"/>
              </w:rPr>
            </w:pPr>
            <w:r>
              <w:rPr>
                <w:szCs w:val="18"/>
              </w:rPr>
              <w:t>A module containing licensing</w:t>
            </w:r>
            <w:r w:rsidRPr="000C0C04">
              <w:rPr>
                <w:szCs w:val="18"/>
              </w:rPr>
              <w:t xml:space="preserve"> information for the trade item.</w:t>
            </w:r>
          </w:p>
        </w:tc>
        <w:tc>
          <w:tcPr>
            <w:tcW w:w="3827" w:type="dxa"/>
            <w:shd w:val="clear" w:color="auto" w:fill="auto"/>
          </w:tcPr>
          <w:p w:rsidR="00216EF7" w:rsidRDefault="00625B86" w:rsidP="00216EF7">
            <w:pPr>
              <w:pStyle w:val="GS1TableText"/>
            </w:pPr>
            <w:hyperlink r:id="rId51" w:history="1">
              <w:r w:rsidR="00216EF7">
                <w:rPr>
                  <w:rStyle w:val="Hyperlink"/>
                </w:rPr>
                <w:t>Trade_Item_Licensing_Module.pdf</w:t>
              </w:r>
            </w:hyperlink>
          </w:p>
        </w:tc>
      </w:tr>
      <w:tr w:rsidR="00216EF7" w:rsidRPr="000C0C04" w:rsidTr="009B113C">
        <w:trPr>
          <w:cantSplit/>
        </w:trPr>
        <w:tc>
          <w:tcPr>
            <w:tcW w:w="2982" w:type="dxa"/>
            <w:shd w:val="clear" w:color="auto" w:fill="auto"/>
          </w:tcPr>
          <w:p w:rsidR="00216EF7" w:rsidRDefault="00216EF7" w:rsidP="00216EF7">
            <w:pPr>
              <w:pStyle w:val="GS1TableText"/>
            </w:pPr>
            <w:r w:rsidRPr="00FE01DB">
              <w:t>Trade Item Measurements Module</w:t>
            </w:r>
          </w:p>
        </w:tc>
        <w:tc>
          <w:tcPr>
            <w:tcW w:w="2977" w:type="dxa"/>
            <w:shd w:val="clear" w:color="auto" w:fill="auto"/>
          </w:tcPr>
          <w:p w:rsidR="00216EF7" w:rsidRPr="000C0C04" w:rsidRDefault="00216EF7" w:rsidP="00216EF7">
            <w:pPr>
              <w:pStyle w:val="GS1TableText"/>
              <w:rPr>
                <w:szCs w:val="18"/>
              </w:rPr>
            </w:pPr>
            <w:r w:rsidRPr="000C0C04">
              <w:rPr>
                <w:szCs w:val="18"/>
              </w:rPr>
              <w:t>A module containing measurement information for the trade item.</w:t>
            </w:r>
          </w:p>
        </w:tc>
        <w:tc>
          <w:tcPr>
            <w:tcW w:w="3827" w:type="dxa"/>
            <w:shd w:val="clear" w:color="auto" w:fill="auto"/>
          </w:tcPr>
          <w:p w:rsidR="00216EF7" w:rsidRDefault="00625B86" w:rsidP="00216EF7">
            <w:pPr>
              <w:pStyle w:val="GS1TableText"/>
            </w:pPr>
            <w:hyperlink r:id="rId52" w:history="1">
              <w:r w:rsidR="00216EF7" w:rsidRPr="006C6921">
                <w:rPr>
                  <w:rStyle w:val="Hyperlink"/>
                </w:rPr>
                <w:t>Trade_Item_Measurements_Module.pdf</w:t>
              </w:r>
            </w:hyperlink>
          </w:p>
        </w:tc>
      </w:tr>
      <w:tr w:rsidR="00216EF7" w:rsidRPr="000C0C04" w:rsidTr="009B113C">
        <w:trPr>
          <w:cantSplit/>
        </w:trPr>
        <w:tc>
          <w:tcPr>
            <w:tcW w:w="2982" w:type="dxa"/>
            <w:shd w:val="clear" w:color="auto" w:fill="auto"/>
          </w:tcPr>
          <w:p w:rsidR="00216EF7" w:rsidRPr="00FE01DB" w:rsidRDefault="00216EF7" w:rsidP="00216EF7">
            <w:pPr>
              <w:pStyle w:val="GS1TableText"/>
            </w:pPr>
            <w:r>
              <w:t>Trade Item Size Module</w:t>
            </w:r>
          </w:p>
        </w:tc>
        <w:tc>
          <w:tcPr>
            <w:tcW w:w="2977" w:type="dxa"/>
            <w:shd w:val="clear" w:color="auto" w:fill="auto"/>
          </w:tcPr>
          <w:p w:rsidR="00216EF7" w:rsidRPr="000C0C04" w:rsidRDefault="00216EF7" w:rsidP="00216EF7">
            <w:pPr>
              <w:pStyle w:val="GS1TableText"/>
              <w:rPr>
                <w:szCs w:val="18"/>
              </w:rPr>
            </w:pPr>
            <w:r>
              <w:t>A module specifying the size of an object as a code or a description</w:t>
            </w:r>
          </w:p>
        </w:tc>
        <w:tc>
          <w:tcPr>
            <w:tcW w:w="3827" w:type="dxa"/>
            <w:shd w:val="clear" w:color="auto" w:fill="auto"/>
          </w:tcPr>
          <w:p w:rsidR="00216EF7" w:rsidRDefault="00625B86" w:rsidP="00216EF7">
            <w:pPr>
              <w:pStyle w:val="GS1TableText"/>
            </w:pPr>
            <w:hyperlink r:id="rId53" w:history="1">
              <w:r w:rsidR="00216EF7" w:rsidRPr="006C6921">
                <w:rPr>
                  <w:rStyle w:val="Hyperlink"/>
                </w:rPr>
                <w:t>Trade_Item_Size_Module.pdf</w:t>
              </w:r>
            </w:hyperlink>
          </w:p>
        </w:tc>
      </w:tr>
      <w:tr w:rsidR="00216EF7" w:rsidRPr="000C0C04" w:rsidTr="009B113C">
        <w:trPr>
          <w:cantSplit/>
        </w:trPr>
        <w:tc>
          <w:tcPr>
            <w:tcW w:w="2982" w:type="dxa"/>
            <w:shd w:val="clear" w:color="auto" w:fill="auto"/>
          </w:tcPr>
          <w:p w:rsidR="00216EF7" w:rsidRPr="00691E63" w:rsidRDefault="00216EF7" w:rsidP="00216EF7">
            <w:pPr>
              <w:pStyle w:val="GS1TableText"/>
            </w:pPr>
            <w:r>
              <w:t>Transportation Hazardous Classification Module</w:t>
            </w:r>
          </w:p>
        </w:tc>
        <w:tc>
          <w:tcPr>
            <w:tcW w:w="2977" w:type="dxa"/>
            <w:shd w:val="clear" w:color="auto" w:fill="auto"/>
          </w:tcPr>
          <w:p w:rsidR="00216EF7" w:rsidRPr="000C0C04" w:rsidRDefault="00216EF7" w:rsidP="00216EF7">
            <w:pPr>
              <w:pStyle w:val="GS1TableText"/>
              <w:rPr>
                <w:szCs w:val="18"/>
              </w:rPr>
            </w:pPr>
            <w:r w:rsidRPr="000C0C04">
              <w:rPr>
                <w:szCs w:val="18"/>
              </w:rPr>
              <w:t>A module containing information on hazardous information for a trade item.</w:t>
            </w:r>
          </w:p>
        </w:tc>
        <w:tc>
          <w:tcPr>
            <w:tcW w:w="3827" w:type="dxa"/>
            <w:shd w:val="clear" w:color="auto" w:fill="auto"/>
          </w:tcPr>
          <w:p w:rsidR="00216EF7" w:rsidRDefault="00625B86" w:rsidP="00216EF7">
            <w:pPr>
              <w:pStyle w:val="GS1TableText"/>
            </w:pPr>
            <w:hyperlink r:id="rId54" w:history="1">
              <w:r w:rsidR="00216EF7" w:rsidRPr="00527C26">
                <w:rPr>
                  <w:rStyle w:val="Hyperlink"/>
                </w:rPr>
                <w:t>Transportation_Hazardous_Classification_Module.pdf</w:t>
              </w:r>
            </w:hyperlink>
          </w:p>
        </w:tc>
      </w:tr>
      <w:tr w:rsidR="00216EF7" w:rsidRPr="000C0C04" w:rsidTr="009B113C">
        <w:trPr>
          <w:cantSplit/>
        </w:trPr>
        <w:tc>
          <w:tcPr>
            <w:tcW w:w="2982" w:type="dxa"/>
            <w:shd w:val="clear" w:color="auto" w:fill="auto"/>
          </w:tcPr>
          <w:p w:rsidR="00216EF7" w:rsidRPr="00A04280" w:rsidRDefault="00216EF7" w:rsidP="00216EF7">
            <w:pPr>
              <w:pStyle w:val="GS1TableText"/>
            </w:pPr>
            <w:r w:rsidRPr="00276204">
              <w:t>Variable Trade Item Information Module</w:t>
            </w:r>
          </w:p>
        </w:tc>
        <w:tc>
          <w:tcPr>
            <w:tcW w:w="2977" w:type="dxa"/>
            <w:shd w:val="clear" w:color="auto" w:fill="auto"/>
          </w:tcPr>
          <w:p w:rsidR="00216EF7" w:rsidRPr="000C0C04" w:rsidRDefault="00216EF7" w:rsidP="00216EF7">
            <w:pPr>
              <w:pStyle w:val="GS1TableText"/>
              <w:rPr>
                <w:szCs w:val="18"/>
              </w:rPr>
            </w:pPr>
            <w:r>
              <w:t>A module with information specific to variable weight or dimension trade items.</w:t>
            </w:r>
          </w:p>
        </w:tc>
        <w:tc>
          <w:tcPr>
            <w:tcW w:w="3827" w:type="dxa"/>
            <w:shd w:val="clear" w:color="auto" w:fill="auto"/>
          </w:tcPr>
          <w:p w:rsidR="00216EF7" w:rsidRDefault="00625B86" w:rsidP="00216EF7">
            <w:pPr>
              <w:pStyle w:val="GS1TableText"/>
            </w:pPr>
            <w:hyperlink r:id="rId55" w:history="1">
              <w:r w:rsidR="00216EF7" w:rsidRPr="006C6921">
                <w:rPr>
                  <w:rStyle w:val="Hyperlink"/>
                </w:rPr>
                <w:t>Variable_Trade_Item_Information_Module.pdf</w:t>
              </w:r>
            </w:hyperlink>
          </w:p>
        </w:tc>
      </w:tr>
      <w:tr w:rsidR="00216EF7" w:rsidRPr="000C0C04" w:rsidTr="009B113C">
        <w:trPr>
          <w:cantSplit/>
        </w:trPr>
        <w:tc>
          <w:tcPr>
            <w:tcW w:w="2982" w:type="dxa"/>
            <w:shd w:val="clear" w:color="auto" w:fill="auto"/>
          </w:tcPr>
          <w:p w:rsidR="00216EF7" w:rsidRDefault="00216EF7" w:rsidP="00216EF7">
            <w:pPr>
              <w:pStyle w:val="GS1TableText"/>
            </w:pPr>
            <w:r w:rsidRPr="009B2773">
              <w:t>Warranty Information Module</w:t>
            </w:r>
          </w:p>
        </w:tc>
        <w:tc>
          <w:tcPr>
            <w:tcW w:w="2977" w:type="dxa"/>
            <w:shd w:val="clear" w:color="auto" w:fill="auto"/>
          </w:tcPr>
          <w:p w:rsidR="00216EF7" w:rsidRPr="000C0C04" w:rsidRDefault="00216EF7" w:rsidP="00216EF7">
            <w:pPr>
              <w:pStyle w:val="GS1TableText"/>
              <w:rPr>
                <w:szCs w:val="18"/>
              </w:rPr>
            </w:pPr>
            <w:r>
              <w:rPr>
                <w:rFonts w:cs="Arial"/>
                <w:color w:val="000000"/>
                <w:szCs w:val="18"/>
              </w:rPr>
              <w:t>An assurance that the trade item is reliable and that repairs or replacement will be done free of charge within a given time limit and under certain conditions in the event of a defect.</w:t>
            </w:r>
          </w:p>
        </w:tc>
        <w:tc>
          <w:tcPr>
            <w:tcW w:w="3827" w:type="dxa"/>
            <w:shd w:val="clear" w:color="auto" w:fill="auto"/>
          </w:tcPr>
          <w:p w:rsidR="00216EF7" w:rsidRDefault="00625B86" w:rsidP="00216EF7">
            <w:pPr>
              <w:pStyle w:val="GS1TableText"/>
            </w:pPr>
            <w:hyperlink r:id="rId56" w:history="1">
              <w:r w:rsidR="00216EF7" w:rsidRPr="006C6921">
                <w:rPr>
                  <w:rStyle w:val="Hyperlink"/>
                </w:rPr>
                <w:t>Warranty_Information_Module.pdf</w:t>
              </w:r>
            </w:hyperlink>
          </w:p>
        </w:tc>
      </w:tr>
    </w:tbl>
    <w:p w:rsidR="00D07240" w:rsidRPr="00B1776F" w:rsidRDefault="00D07240" w:rsidP="00D07240">
      <w:pPr>
        <w:pStyle w:val="GS1Body"/>
      </w:pPr>
    </w:p>
    <w:p w:rsidR="00D07240" w:rsidRDefault="00F70166" w:rsidP="00D07240">
      <w:pPr>
        <w:pStyle w:val="Heading1"/>
        <w:numPr>
          <w:ilvl w:val="0"/>
          <w:numId w:val="11"/>
        </w:numPr>
      </w:pPr>
      <w:bookmarkStart w:id="153" w:name="_Toc221184939"/>
      <w:bookmarkStart w:id="154" w:name="_Toc221603820"/>
      <w:bookmarkStart w:id="155" w:name="_Toc332609813"/>
      <w:bookmarkEnd w:id="152"/>
      <w:r>
        <w:lastRenderedPageBreak/>
        <w:t xml:space="preserve">Enumerations and Code Lists referenced in the </w:t>
      </w:r>
      <w:fldSimple w:instr=" DOCPROPERTY  &quot;GS1 DocName&quot;  \* MERGEFORMAT ">
        <w:r w:rsidR="00CB2752" w:rsidRPr="00CB2752">
          <w:rPr>
            <w:bCs w:val="0"/>
          </w:rPr>
          <w:t>DP010 -</w:t>
        </w:r>
        <w:r w:rsidR="00CB2752">
          <w:t xml:space="preserve"> Distribute Product Information for Building Products, Automotive, Tools, Office and Arts Supply Products</w:t>
        </w:r>
      </w:fldSimple>
      <w:r>
        <w:t xml:space="preserve"> Context</w:t>
      </w:r>
      <w:bookmarkEnd w:id="153"/>
      <w:bookmarkEnd w:id="154"/>
      <w:bookmarkEnd w:id="155"/>
    </w:p>
    <w:p w:rsidR="00F70166" w:rsidRPr="00F70166" w:rsidRDefault="00F70166" w:rsidP="00F70166">
      <w:pPr>
        <w:pStyle w:val="Heading2"/>
      </w:pPr>
      <w:bookmarkStart w:id="156" w:name="_Toc334624786"/>
      <w:bookmarkStart w:id="157" w:name="_Toc221184940"/>
      <w:bookmarkStart w:id="158" w:name="_Toc221603821"/>
      <w:bookmarkStart w:id="159" w:name="_Toc332609814"/>
      <w:r>
        <w:t xml:space="preserve">External </w:t>
      </w:r>
      <w:bookmarkEnd w:id="156"/>
      <w:r>
        <w:t>Code Lists</w:t>
      </w:r>
      <w:bookmarkEnd w:id="157"/>
      <w:bookmarkEnd w:id="158"/>
      <w:bookmarkEnd w:id="159"/>
    </w:p>
    <w:p w:rsidR="00F70166" w:rsidRDefault="00F70166" w:rsidP="00F70166">
      <w:pPr>
        <w:pStyle w:val="GS1Body"/>
      </w:pPr>
      <w:bookmarkStart w:id="160" w:name="_Toc79912423"/>
      <w:bookmarkStart w:id="161" w:name="_Toc79912499"/>
      <w:bookmarkStart w:id="162" w:name="_Toc79913029"/>
      <w:bookmarkStart w:id="163" w:name="_Toc80001694"/>
      <w:bookmarkStart w:id="164" w:name="_Toc80001767"/>
      <w:bookmarkStart w:id="165" w:name="_Toc80441526"/>
      <w:bookmarkStart w:id="166" w:name="_Toc81383506"/>
      <w:bookmarkStart w:id="167" w:name="_Toc81386921"/>
      <w:bookmarkStart w:id="168" w:name="_Toc82935610"/>
      <w:bookmarkStart w:id="169" w:name="_Toc84412267"/>
      <w:bookmarkStart w:id="170" w:name="_Toc84412573"/>
      <w:bookmarkStart w:id="171" w:name="_Toc84413356"/>
      <w:bookmarkStart w:id="172" w:name="_Toc88608633"/>
      <w:bookmarkStart w:id="173" w:name="_Toc88910871"/>
      <w:bookmarkStart w:id="174" w:name="_Toc88995710"/>
      <w:bookmarkStart w:id="175" w:name="_Toc88996095"/>
      <w:bookmarkStart w:id="176" w:name="_Toc68689992"/>
      <w:bookmarkStart w:id="177" w:name="_Toc107657863"/>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t>Relevant external code lists can be found at the following link:</w:t>
      </w:r>
    </w:p>
    <w:p w:rsidR="00216EF7" w:rsidRDefault="00625B86" w:rsidP="00216EF7">
      <w:pPr>
        <w:pStyle w:val="GS1Body"/>
      </w:pPr>
      <w:hyperlink r:id="rId57" w:history="1">
        <w:r w:rsidR="00216EF7" w:rsidRPr="004E2D61">
          <w:rPr>
            <w:rStyle w:val="Hyperlink"/>
          </w:rPr>
          <w:t>GDSN Code List BMS</w:t>
        </w:r>
      </w:hyperlink>
    </w:p>
    <w:p w:rsidR="00216EF7" w:rsidRDefault="00216EF7" w:rsidP="00F70166">
      <w:pPr>
        <w:pStyle w:val="GS1Body"/>
      </w:pPr>
    </w:p>
    <w:p w:rsidR="00D07240" w:rsidRDefault="00F70166" w:rsidP="00D07240">
      <w:pPr>
        <w:pStyle w:val="Heading1"/>
        <w:numPr>
          <w:ilvl w:val="0"/>
          <w:numId w:val="11"/>
        </w:numPr>
      </w:pPr>
      <w:bookmarkStart w:id="178" w:name="_Toc221603822"/>
      <w:bookmarkStart w:id="179" w:name="_Toc332609815"/>
      <w:bookmarkEnd w:id="176"/>
      <w:bookmarkEnd w:id="177"/>
      <w:r>
        <w:t xml:space="preserve">Validation Rules specific to the </w:t>
      </w:r>
      <w:fldSimple w:instr=" DOCPROPERTY  &quot;GS1 DocName&quot;  \* MERGEFORMAT ">
        <w:r w:rsidR="00CB2752" w:rsidRPr="00CB2752">
          <w:rPr>
            <w:bCs w:val="0"/>
          </w:rPr>
          <w:t>DP010 -</w:t>
        </w:r>
        <w:r w:rsidR="00CB2752">
          <w:t xml:space="preserve"> Distribute Product Information for Building Products, Automotive, Tools, Office and Arts Supply Products</w:t>
        </w:r>
      </w:fldSimple>
      <w:r>
        <w:t xml:space="preserve"> Context</w:t>
      </w:r>
      <w:bookmarkEnd w:id="178"/>
      <w:bookmarkEnd w:id="179"/>
    </w:p>
    <w:tbl>
      <w:tblPr>
        <w:tblW w:w="907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4327"/>
        <w:gridCol w:w="4745"/>
      </w:tblGrid>
      <w:tr w:rsidR="00F70166" w:rsidTr="00F70166">
        <w:trPr>
          <w:cantSplit/>
          <w:tblHeader/>
        </w:trPr>
        <w:tc>
          <w:tcPr>
            <w:tcW w:w="4327" w:type="dxa"/>
            <w:shd w:val="clear" w:color="auto" w:fill="002C6C"/>
          </w:tcPr>
          <w:p w:rsidR="00F70166" w:rsidRDefault="00F70166" w:rsidP="005C28C9">
            <w:pPr>
              <w:pStyle w:val="GS1TableHeading"/>
            </w:pPr>
            <w:r>
              <w:t>Validation Rule Groupings</w:t>
            </w:r>
          </w:p>
        </w:tc>
        <w:tc>
          <w:tcPr>
            <w:tcW w:w="4745" w:type="dxa"/>
            <w:shd w:val="clear" w:color="auto" w:fill="002C6C"/>
          </w:tcPr>
          <w:p w:rsidR="00F70166" w:rsidRDefault="00F70166" w:rsidP="005C28C9">
            <w:pPr>
              <w:pStyle w:val="GS1TableHeading"/>
            </w:pPr>
            <w:r>
              <w:t>Link</w:t>
            </w:r>
          </w:p>
        </w:tc>
      </w:tr>
      <w:tr w:rsidR="00F70166" w:rsidTr="00F70166">
        <w:trPr>
          <w:cantSplit/>
        </w:trPr>
        <w:tc>
          <w:tcPr>
            <w:tcW w:w="4327" w:type="dxa"/>
            <w:shd w:val="clear" w:color="auto" w:fill="auto"/>
          </w:tcPr>
          <w:p w:rsidR="00F70166" w:rsidRDefault="00F70166" w:rsidP="005C28C9">
            <w:pPr>
              <w:pStyle w:val="GS1TableText"/>
            </w:pPr>
            <w:r>
              <w:t>Validations for All Product Contexts</w:t>
            </w:r>
          </w:p>
        </w:tc>
        <w:tc>
          <w:tcPr>
            <w:tcW w:w="4745" w:type="dxa"/>
            <w:shd w:val="clear" w:color="auto" w:fill="auto"/>
          </w:tcPr>
          <w:p w:rsidR="00F70166" w:rsidRDefault="00625B86" w:rsidP="005C28C9">
            <w:pPr>
              <w:pStyle w:val="GS1TableText"/>
            </w:pPr>
            <w:hyperlink r:id="rId58" w:history="1">
              <w:proofErr w:type="spellStart"/>
              <w:r w:rsidR="00F70166" w:rsidRPr="007A52F5">
                <w:rPr>
                  <w:rStyle w:val="Hyperlink"/>
                </w:rPr>
                <w:t>GDSN_Validation_Rules_All</w:t>
              </w:r>
              <w:proofErr w:type="spellEnd"/>
            </w:hyperlink>
          </w:p>
        </w:tc>
      </w:tr>
      <w:tr w:rsidR="00F70166" w:rsidTr="00F70166">
        <w:trPr>
          <w:cantSplit/>
        </w:trPr>
        <w:tc>
          <w:tcPr>
            <w:tcW w:w="4327" w:type="dxa"/>
            <w:shd w:val="clear" w:color="auto" w:fill="auto"/>
          </w:tcPr>
          <w:p w:rsidR="00F70166" w:rsidRDefault="00F70166" w:rsidP="005C28C9">
            <w:pPr>
              <w:pStyle w:val="GS1TableText"/>
            </w:pPr>
            <w:r w:rsidRPr="006D7423">
              <w:t xml:space="preserve">Validation Rules specific to the </w:t>
            </w:r>
            <w:fldSimple w:instr=" DOCPROPERTY  &quot;GS1 DocName&quot;  \* MERGEFORMAT ">
              <w:r w:rsidR="009B113C">
                <w:t xml:space="preserve">Building Products, Automotive, Hand Tools, Office And Arts Supply Products </w:t>
              </w:r>
            </w:fldSimple>
            <w:r w:rsidRPr="006D7423">
              <w:t xml:space="preserve"> Context</w:t>
            </w:r>
          </w:p>
        </w:tc>
        <w:tc>
          <w:tcPr>
            <w:tcW w:w="4745" w:type="dxa"/>
            <w:shd w:val="clear" w:color="auto" w:fill="auto"/>
          </w:tcPr>
          <w:p w:rsidR="00F70166" w:rsidRDefault="00625B86" w:rsidP="005C28C9">
            <w:pPr>
              <w:pStyle w:val="GS1TableText"/>
            </w:pPr>
            <w:hyperlink r:id="rId59" w:history="1">
              <w:r w:rsidR="009B113C">
                <w:rPr>
                  <w:rStyle w:val="Hyperlink"/>
                </w:rPr>
                <w:t>Rules_By_Cntxt_DYI_Bld_Tools_Strge.xlsx</w:t>
              </w:r>
            </w:hyperlink>
          </w:p>
        </w:tc>
      </w:tr>
    </w:tbl>
    <w:p w:rsidR="00D07240" w:rsidRPr="00B1776F" w:rsidRDefault="00D07240" w:rsidP="00D07240">
      <w:pPr>
        <w:pStyle w:val="Heading1"/>
        <w:numPr>
          <w:ilvl w:val="0"/>
          <w:numId w:val="11"/>
        </w:numPr>
      </w:pPr>
      <w:bookmarkStart w:id="180" w:name="_Toc188754115"/>
      <w:bookmarkStart w:id="181" w:name="_Toc209234842"/>
      <w:bookmarkStart w:id="182" w:name="_Toc311100955"/>
      <w:bookmarkStart w:id="183" w:name="_Toc415652357"/>
      <w:bookmarkStart w:id="184" w:name="_Toc332609816"/>
      <w:r w:rsidRPr="00B1776F">
        <w:t>Appendices</w:t>
      </w:r>
      <w:bookmarkEnd w:id="180"/>
      <w:bookmarkEnd w:id="181"/>
      <w:bookmarkEnd w:id="182"/>
      <w:bookmarkEnd w:id="183"/>
      <w:bookmarkEnd w:id="184"/>
    </w:p>
    <w:bookmarkStart w:id="185" w:name="_Toc80001772"/>
    <w:bookmarkStart w:id="186" w:name="_Toc84646236"/>
    <w:bookmarkStart w:id="187" w:name="_Toc153872188"/>
    <w:p w:rsidR="00D07240" w:rsidRPr="00B1776F" w:rsidRDefault="00625B86" w:rsidP="00D07240">
      <w:pPr>
        <w:pStyle w:val="GS1Body"/>
      </w:pPr>
      <w:r w:rsidRPr="00B1776F">
        <w:fldChar w:fldCharType="begin">
          <w:ffData>
            <w:name w:val="Text1"/>
            <w:enabled/>
            <w:calcOnExit w:val="0"/>
            <w:textInput>
              <w:default w:val="(Insert Content Here)"/>
            </w:textInput>
          </w:ffData>
        </w:fldChar>
      </w:r>
      <w:r w:rsidR="00D07240" w:rsidRPr="00B1776F">
        <w:instrText xml:space="preserve"> FORMTEXT </w:instrText>
      </w:r>
      <w:r w:rsidRPr="00B1776F">
        <w:fldChar w:fldCharType="separate"/>
      </w:r>
      <w:r w:rsidR="00D07240" w:rsidRPr="00B1776F">
        <w:rPr>
          <w:noProof/>
        </w:rPr>
        <w:t>(Insert Content Here)</w:t>
      </w:r>
      <w:r w:rsidRPr="00B1776F">
        <w:fldChar w:fldCharType="end"/>
      </w:r>
    </w:p>
    <w:p w:rsidR="00D07240" w:rsidRPr="00B1776F" w:rsidRDefault="00D07240" w:rsidP="00D07240">
      <w:pPr>
        <w:pStyle w:val="Heading1"/>
        <w:numPr>
          <w:ilvl w:val="0"/>
          <w:numId w:val="11"/>
        </w:numPr>
      </w:pPr>
      <w:bookmarkStart w:id="188" w:name="_Toc188754116"/>
      <w:bookmarkStart w:id="189" w:name="_Toc209234843"/>
      <w:bookmarkStart w:id="190" w:name="_Toc311100957"/>
      <w:bookmarkStart w:id="191" w:name="_Toc415652358"/>
      <w:bookmarkStart w:id="192" w:name="_Toc332609817"/>
      <w:r w:rsidRPr="00B1776F">
        <w:t>Summary of Changes</w:t>
      </w:r>
      <w:bookmarkEnd w:id="185"/>
      <w:bookmarkEnd w:id="186"/>
      <w:bookmarkEnd w:id="187"/>
      <w:bookmarkEnd w:id="188"/>
      <w:bookmarkEnd w:id="189"/>
      <w:bookmarkEnd w:id="190"/>
      <w:bookmarkEnd w:id="191"/>
      <w:bookmarkEnd w:id="192"/>
    </w:p>
    <w:tbl>
      <w:tblPr>
        <w:tblStyle w:val="GS1Table"/>
        <w:tblW w:w="10244" w:type="dxa"/>
        <w:tblLook w:val="04A0"/>
      </w:tblPr>
      <w:tblGrid>
        <w:gridCol w:w="8431"/>
        <w:gridCol w:w="785"/>
        <w:gridCol w:w="1028"/>
      </w:tblGrid>
      <w:tr w:rsidR="00D07240" w:rsidRPr="00B1776F" w:rsidTr="002B42E0">
        <w:trPr>
          <w:cnfStyle w:val="100000000000"/>
          <w:trHeight w:val="307"/>
        </w:trPr>
        <w:tc>
          <w:tcPr>
            <w:tcW w:w="8431" w:type="dxa"/>
          </w:tcPr>
          <w:p w:rsidR="00D07240" w:rsidRPr="00B1776F" w:rsidRDefault="00D07240" w:rsidP="006F4319">
            <w:pPr>
              <w:pStyle w:val="GS1TableHeading"/>
            </w:pPr>
            <w:r w:rsidRPr="00B1776F">
              <w:t>Change</w:t>
            </w:r>
          </w:p>
        </w:tc>
        <w:tc>
          <w:tcPr>
            <w:tcW w:w="785" w:type="dxa"/>
          </w:tcPr>
          <w:p w:rsidR="00D07240" w:rsidRPr="00B1776F" w:rsidRDefault="00F70166" w:rsidP="006F4319">
            <w:pPr>
              <w:pStyle w:val="GS1TableHeading"/>
            </w:pPr>
            <w:r>
              <w:t>Report</w:t>
            </w:r>
            <w:r w:rsidR="00D07240" w:rsidRPr="00B1776F">
              <w:t xml:space="preserve"> Version</w:t>
            </w:r>
          </w:p>
        </w:tc>
        <w:tc>
          <w:tcPr>
            <w:tcW w:w="1028" w:type="dxa"/>
          </w:tcPr>
          <w:p w:rsidR="00D07240" w:rsidRPr="00B1776F" w:rsidRDefault="00D07240" w:rsidP="006F4319">
            <w:pPr>
              <w:pStyle w:val="GS1TableHeading"/>
            </w:pPr>
            <w:r w:rsidRPr="00B1776F">
              <w:t>Associated WR Number</w:t>
            </w:r>
          </w:p>
        </w:tc>
      </w:tr>
      <w:tr w:rsidR="00D07240" w:rsidRPr="00B1776F" w:rsidTr="002B42E0">
        <w:tc>
          <w:tcPr>
            <w:tcW w:w="8431" w:type="dxa"/>
          </w:tcPr>
          <w:p w:rsidR="00D07240" w:rsidRPr="00B1776F" w:rsidRDefault="00B9117E" w:rsidP="00F70166">
            <w:pPr>
              <w:pStyle w:val="GS1TableText"/>
            </w:pPr>
            <w:r>
              <w:t>Initial Draft</w:t>
            </w:r>
          </w:p>
        </w:tc>
        <w:tc>
          <w:tcPr>
            <w:tcW w:w="785" w:type="dxa"/>
          </w:tcPr>
          <w:p w:rsidR="00D07240" w:rsidRPr="00B1776F" w:rsidRDefault="00B9117E" w:rsidP="006F4319">
            <w:pPr>
              <w:pStyle w:val="GS1TableText"/>
            </w:pPr>
            <w:r>
              <w:t>0.0.1</w:t>
            </w:r>
          </w:p>
        </w:tc>
        <w:tc>
          <w:tcPr>
            <w:tcW w:w="1028" w:type="dxa"/>
          </w:tcPr>
          <w:p w:rsidR="00D07240" w:rsidRPr="00B1776F" w:rsidRDefault="00D07240" w:rsidP="006F4319">
            <w:pPr>
              <w:pStyle w:val="GS1TableText"/>
            </w:pPr>
          </w:p>
        </w:tc>
      </w:tr>
      <w:tr w:rsidR="00B9117E" w:rsidRPr="00B1776F" w:rsidTr="002B42E0">
        <w:tc>
          <w:tcPr>
            <w:tcW w:w="8431" w:type="dxa"/>
          </w:tcPr>
          <w:p w:rsidR="00B9117E" w:rsidRDefault="00B9117E" w:rsidP="00B9117E">
            <w:pPr>
              <w:pStyle w:val="GS1TableText"/>
            </w:pPr>
            <w:r>
              <w:lastRenderedPageBreak/>
              <w:t>Comment resolution for Community Review:</w:t>
            </w:r>
          </w:p>
          <w:p w:rsidR="00B9117E" w:rsidRDefault="00B9117E" w:rsidP="00B9117E">
            <w:pPr>
              <w:pStyle w:val="GS1TableText"/>
              <w:numPr>
                <w:ilvl w:val="0"/>
                <w:numId w:val="47"/>
              </w:numPr>
              <w:ind w:left="342"/>
            </w:pPr>
            <w:r>
              <w:t>Added line numbers to document</w:t>
            </w:r>
          </w:p>
          <w:p w:rsidR="00B9117E" w:rsidRDefault="00B9117E" w:rsidP="00B9117E">
            <w:pPr>
              <w:pStyle w:val="GS1TableText"/>
              <w:numPr>
                <w:ilvl w:val="0"/>
                <w:numId w:val="47"/>
              </w:numPr>
              <w:ind w:left="342"/>
            </w:pPr>
            <w:r>
              <w:t>Updated all hyperlinks to point to latest version of external documents</w:t>
            </w:r>
          </w:p>
          <w:p w:rsidR="00B9117E" w:rsidRDefault="00B9117E" w:rsidP="00B9117E">
            <w:pPr>
              <w:pStyle w:val="GS1TableText"/>
              <w:numPr>
                <w:ilvl w:val="0"/>
                <w:numId w:val="47"/>
              </w:numPr>
              <w:ind w:left="342"/>
            </w:pPr>
            <w:r>
              <w:t>Removed link to VR specific to this context as this is now comprised in the global VR file.</w:t>
            </w:r>
          </w:p>
          <w:p w:rsidR="00B9117E" w:rsidRDefault="00B9117E" w:rsidP="00B9117E">
            <w:pPr>
              <w:pStyle w:val="GS1TableText"/>
              <w:numPr>
                <w:ilvl w:val="0"/>
                <w:numId w:val="47"/>
              </w:numPr>
              <w:ind w:left="342"/>
            </w:pPr>
            <w:r>
              <w:t>Updated document version</w:t>
            </w:r>
          </w:p>
          <w:p w:rsidR="00B9117E" w:rsidRDefault="00B9117E" w:rsidP="00B9117E">
            <w:pPr>
              <w:pStyle w:val="GS1TableText"/>
              <w:numPr>
                <w:ilvl w:val="0"/>
                <w:numId w:val="47"/>
              </w:numPr>
              <w:ind w:left="342"/>
            </w:pPr>
            <w:r>
              <w:t xml:space="preserve">Removed section of </w:t>
            </w:r>
            <w:proofErr w:type="spellStart"/>
            <w:r>
              <w:t>clases</w:t>
            </w:r>
            <w:proofErr w:type="spellEnd"/>
            <w:r>
              <w:t xml:space="preserve">/bricks not to be included </w:t>
            </w:r>
            <w:proofErr w:type="spellStart"/>
            <w:r>
              <w:t>uin</w:t>
            </w:r>
            <w:proofErr w:type="spellEnd"/>
            <w:r>
              <w:t xml:space="preserve"> context in the GPC section</w:t>
            </w:r>
          </w:p>
          <w:p w:rsidR="00B9117E" w:rsidRDefault="00B9117E" w:rsidP="00B9117E">
            <w:pPr>
              <w:pStyle w:val="GS1TableText"/>
              <w:numPr>
                <w:ilvl w:val="0"/>
                <w:numId w:val="47"/>
              </w:numPr>
              <w:ind w:left="342"/>
            </w:pPr>
            <w:r>
              <w:t>Added following classes bricks for inclusion in context:</w:t>
            </w:r>
          </w:p>
          <w:p w:rsidR="00B9117E" w:rsidRDefault="00B9117E" w:rsidP="00B9117E">
            <w:pPr>
              <w:pStyle w:val="GS1TableText"/>
              <w:ind w:left="-18"/>
            </w:pPr>
          </w:p>
          <w:tbl>
            <w:tblPr>
              <w:tblW w:w="6023"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3"/>
              <w:gridCol w:w="2512"/>
              <w:gridCol w:w="1890"/>
              <w:gridCol w:w="2512"/>
            </w:tblGrid>
            <w:tr w:rsidR="00B9117E" w:rsidRPr="00AE0D7E" w:rsidTr="00B9117E">
              <w:trPr>
                <w:trHeight w:val="280"/>
              </w:trPr>
              <w:tc>
                <w:tcPr>
                  <w:tcW w:w="1073" w:type="dxa"/>
                  <w:shd w:val="clear" w:color="auto" w:fill="auto"/>
                  <w:vAlign w:val="bottom"/>
                </w:tcPr>
                <w:p w:rsidR="00B9117E" w:rsidRPr="00AE0D7E" w:rsidRDefault="00B9117E" w:rsidP="00B9117E">
                  <w:pPr>
                    <w:pStyle w:val="GS1TableText"/>
                  </w:pPr>
                  <w:r w:rsidRPr="00AE0D7E">
                    <w:t>74010200</w:t>
                  </w:r>
                </w:p>
              </w:tc>
              <w:tc>
                <w:tcPr>
                  <w:tcW w:w="1710" w:type="dxa"/>
                  <w:shd w:val="clear" w:color="auto" w:fill="auto"/>
                  <w:noWrap/>
                  <w:vAlign w:val="bottom"/>
                </w:tcPr>
                <w:p w:rsidR="00B9117E" w:rsidRPr="00AE0D7E" w:rsidRDefault="00B9117E" w:rsidP="00B9117E">
                  <w:pPr>
                    <w:pStyle w:val="GS1TableText"/>
                  </w:pPr>
                  <w:r w:rsidRPr="00AE0D7E">
                    <w:t>Camping Heating/Lighting Equipment</w:t>
                  </w:r>
                </w:p>
              </w:tc>
              <w:tc>
                <w:tcPr>
                  <w:tcW w:w="1890" w:type="dxa"/>
                </w:tcPr>
                <w:p w:rsidR="00B9117E" w:rsidRPr="00AE0D7E" w:rsidRDefault="00B9117E" w:rsidP="00B9117E">
                  <w:pPr>
                    <w:pStyle w:val="GS1TableText"/>
                  </w:pPr>
                </w:p>
              </w:tc>
              <w:tc>
                <w:tcPr>
                  <w:tcW w:w="1350" w:type="dxa"/>
                </w:tcPr>
                <w:p w:rsidR="00B9117E" w:rsidRPr="00AE0D7E" w:rsidRDefault="00B9117E" w:rsidP="00B9117E">
                  <w:pPr>
                    <w:pStyle w:val="GS1TableText"/>
                  </w:pPr>
                </w:p>
              </w:tc>
            </w:tr>
            <w:tr w:rsidR="00B9117E" w:rsidRPr="00AE0D7E" w:rsidTr="00B9117E">
              <w:trPr>
                <w:trHeight w:val="280"/>
              </w:trPr>
              <w:tc>
                <w:tcPr>
                  <w:tcW w:w="1073" w:type="dxa"/>
                  <w:shd w:val="clear" w:color="auto" w:fill="auto"/>
                  <w:noWrap/>
                  <w:vAlign w:val="bottom"/>
                  <w:hideMark/>
                </w:tcPr>
                <w:p w:rsidR="00B9117E" w:rsidRPr="00AE0D7E" w:rsidRDefault="00B9117E" w:rsidP="00B9117E">
                  <w:pPr>
                    <w:pStyle w:val="GS1TableText"/>
                  </w:pPr>
                  <w:r w:rsidRPr="00AE0D7E">
                    <w:t>78050100</w:t>
                  </w:r>
                </w:p>
              </w:tc>
              <w:tc>
                <w:tcPr>
                  <w:tcW w:w="1710" w:type="dxa"/>
                  <w:shd w:val="clear" w:color="auto" w:fill="auto"/>
                  <w:noWrap/>
                  <w:vAlign w:val="bottom"/>
                  <w:hideMark/>
                </w:tcPr>
                <w:p w:rsidR="00B9117E" w:rsidRPr="00AE0D7E" w:rsidRDefault="00B9117E" w:rsidP="00B9117E">
                  <w:pPr>
                    <w:pStyle w:val="GS1TableText"/>
                  </w:pPr>
                  <w:r w:rsidRPr="00AE0D7E">
                    <w:t>Electronic Communication Components</w:t>
                  </w:r>
                </w:p>
              </w:tc>
              <w:tc>
                <w:tcPr>
                  <w:tcW w:w="1890" w:type="dxa"/>
                </w:tcPr>
                <w:p w:rsidR="00B9117E" w:rsidRPr="00AE0D7E" w:rsidRDefault="00B9117E" w:rsidP="00B9117E">
                  <w:pPr>
                    <w:pStyle w:val="GS1TableText"/>
                  </w:pPr>
                </w:p>
              </w:tc>
              <w:tc>
                <w:tcPr>
                  <w:tcW w:w="1350" w:type="dxa"/>
                </w:tcPr>
                <w:p w:rsidR="00B9117E" w:rsidRPr="00AE0D7E" w:rsidRDefault="00B9117E" w:rsidP="00B9117E">
                  <w:pPr>
                    <w:pStyle w:val="GS1TableText"/>
                  </w:pPr>
                </w:p>
              </w:tc>
            </w:tr>
            <w:tr w:rsidR="00B9117E" w:rsidRPr="00AE0D7E" w:rsidTr="00B9117E">
              <w:trPr>
                <w:trHeight w:val="280"/>
              </w:trPr>
              <w:tc>
                <w:tcPr>
                  <w:tcW w:w="1073" w:type="dxa"/>
                  <w:shd w:val="clear" w:color="auto" w:fill="auto"/>
                  <w:noWrap/>
                  <w:vAlign w:val="bottom"/>
                  <w:hideMark/>
                </w:tcPr>
                <w:p w:rsidR="00B9117E" w:rsidRPr="00AE0D7E" w:rsidRDefault="00B9117E" w:rsidP="00B9117E">
                  <w:pPr>
                    <w:pStyle w:val="GS1TableText"/>
                  </w:pPr>
                  <w:r w:rsidRPr="00AE0D7E">
                    <w:t>81010800</w:t>
                  </w:r>
                </w:p>
              </w:tc>
              <w:tc>
                <w:tcPr>
                  <w:tcW w:w="1710" w:type="dxa"/>
                  <w:shd w:val="clear" w:color="auto" w:fill="auto"/>
                  <w:noWrap/>
                  <w:vAlign w:val="bottom"/>
                  <w:hideMark/>
                </w:tcPr>
                <w:p w:rsidR="00B9117E" w:rsidRPr="00AE0D7E" w:rsidRDefault="00B9117E" w:rsidP="00B9117E">
                  <w:pPr>
                    <w:pStyle w:val="GS1TableText"/>
                  </w:pPr>
                  <w:r w:rsidRPr="00AE0D7E">
                    <w:t>Lawn/Garden Cooking/Heating Appliances</w:t>
                  </w:r>
                </w:p>
              </w:tc>
              <w:tc>
                <w:tcPr>
                  <w:tcW w:w="1890" w:type="dxa"/>
                  <w:shd w:val="clear" w:color="auto" w:fill="auto"/>
                  <w:noWrap/>
                  <w:vAlign w:val="bottom"/>
                  <w:hideMark/>
                </w:tcPr>
                <w:p w:rsidR="00B9117E" w:rsidRPr="00AE0D7E" w:rsidRDefault="00B9117E" w:rsidP="00B9117E">
                  <w:pPr>
                    <w:pStyle w:val="GS1TableText"/>
                  </w:pPr>
                  <w:r w:rsidRPr="00AE0D7E">
                    <w:t> </w:t>
                  </w:r>
                </w:p>
              </w:tc>
              <w:tc>
                <w:tcPr>
                  <w:tcW w:w="1350" w:type="dxa"/>
                </w:tcPr>
                <w:p w:rsidR="00B9117E" w:rsidRPr="00AE0D7E" w:rsidRDefault="00B9117E" w:rsidP="00B9117E">
                  <w:pPr>
                    <w:pStyle w:val="GS1TableText"/>
                  </w:pPr>
                  <w:r w:rsidRPr="00AE0D7E">
                    <w:t> </w:t>
                  </w:r>
                </w:p>
              </w:tc>
            </w:tr>
            <w:tr w:rsidR="00B9117E" w:rsidRPr="00AE0D7E" w:rsidTr="00B9117E">
              <w:trPr>
                <w:trHeight w:val="280"/>
              </w:trPr>
              <w:tc>
                <w:tcPr>
                  <w:tcW w:w="1073" w:type="dxa"/>
                  <w:shd w:val="clear" w:color="auto" w:fill="auto"/>
                  <w:noWrap/>
                  <w:vAlign w:val="bottom"/>
                  <w:hideMark/>
                </w:tcPr>
                <w:p w:rsidR="00B9117E" w:rsidRPr="00AE0D7E" w:rsidRDefault="00B9117E" w:rsidP="00B9117E">
                  <w:pPr>
                    <w:pStyle w:val="GS1TableText"/>
                  </w:pPr>
                  <w:r w:rsidRPr="00AE0D7E">
                    <w:t>10101700</w:t>
                  </w:r>
                </w:p>
              </w:tc>
              <w:tc>
                <w:tcPr>
                  <w:tcW w:w="1710" w:type="dxa"/>
                  <w:shd w:val="clear" w:color="auto" w:fill="auto"/>
                  <w:noWrap/>
                  <w:vAlign w:val="bottom"/>
                  <w:hideMark/>
                </w:tcPr>
                <w:p w:rsidR="00B9117E" w:rsidRPr="00AE0D7E" w:rsidRDefault="00B9117E" w:rsidP="00B9117E">
                  <w:pPr>
                    <w:pStyle w:val="GS1TableText"/>
                  </w:pPr>
                  <w:r w:rsidRPr="00AE0D7E">
                    <w:t>Pet Accessories</w:t>
                  </w:r>
                </w:p>
              </w:tc>
              <w:tc>
                <w:tcPr>
                  <w:tcW w:w="1890" w:type="dxa"/>
                  <w:shd w:val="clear" w:color="auto" w:fill="auto"/>
                  <w:noWrap/>
                  <w:vAlign w:val="bottom"/>
                  <w:hideMark/>
                </w:tcPr>
                <w:p w:rsidR="00B9117E" w:rsidRPr="00AE0D7E" w:rsidRDefault="00B9117E" w:rsidP="00B9117E">
                  <w:pPr>
                    <w:pStyle w:val="GS1TableText"/>
                  </w:pPr>
                  <w:r w:rsidRPr="00AE0D7E">
                    <w:t>10000660</w:t>
                  </w:r>
                </w:p>
              </w:tc>
              <w:tc>
                <w:tcPr>
                  <w:tcW w:w="1350" w:type="dxa"/>
                </w:tcPr>
                <w:p w:rsidR="00B9117E" w:rsidRPr="00AE0D7E" w:rsidRDefault="00B9117E" w:rsidP="00B9117E">
                  <w:pPr>
                    <w:pStyle w:val="GS1TableText"/>
                  </w:pPr>
                  <w:r w:rsidRPr="00AE0D7E">
                    <w:t>Pet Food/Drink Dispenser (Powered)</w:t>
                  </w:r>
                </w:p>
              </w:tc>
            </w:tr>
            <w:tr w:rsidR="00B9117E" w:rsidRPr="00AE0D7E" w:rsidTr="00B9117E">
              <w:trPr>
                <w:trHeight w:val="280"/>
              </w:trPr>
              <w:tc>
                <w:tcPr>
                  <w:tcW w:w="1073" w:type="dxa"/>
                  <w:shd w:val="clear" w:color="auto" w:fill="auto"/>
                  <w:noWrap/>
                  <w:vAlign w:val="bottom"/>
                  <w:hideMark/>
                </w:tcPr>
                <w:p w:rsidR="00B9117E" w:rsidRPr="00AE0D7E" w:rsidRDefault="00B9117E" w:rsidP="00B9117E">
                  <w:pPr>
                    <w:pStyle w:val="GS1TableText"/>
                  </w:pPr>
                  <w:r w:rsidRPr="00AE0D7E">
                    <w:t>10101700</w:t>
                  </w:r>
                </w:p>
              </w:tc>
              <w:tc>
                <w:tcPr>
                  <w:tcW w:w="1710" w:type="dxa"/>
                  <w:shd w:val="clear" w:color="auto" w:fill="auto"/>
                  <w:noWrap/>
                  <w:vAlign w:val="bottom"/>
                  <w:hideMark/>
                </w:tcPr>
                <w:p w:rsidR="00B9117E" w:rsidRPr="00AE0D7E" w:rsidRDefault="00B9117E" w:rsidP="00B9117E">
                  <w:pPr>
                    <w:pStyle w:val="GS1TableText"/>
                  </w:pPr>
                  <w:r w:rsidRPr="00AE0D7E">
                    <w:t>Pet Accessories</w:t>
                  </w:r>
                </w:p>
              </w:tc>
              <w:tc>
                <w:tcPr>
                  <w:tcW w:w="1890" w:type="dxa"/>
                  <w:shd w:val="clear" w:color="auto" w:fill="auto"/>
                  <w:noWrap/>
                  <w:vAlign w:val="bottom"/>
                  <w:hideMark/>
                </w:tcPr>
                <w:p w:rsidR="00B9117E" w:rsidRPr="00AE0D7E" w:rsidRDefault="00B9117E" w:rsidP="00B9117E">
                  <w:pPr>
                    <w:pStyle w:val="GS1TableText"/>
                  </w:pPr>
                  <w:r w:rsidRPr="00AE0D7E">
                    <w:t>10000642</w:t>
                  </w:r>
                </w:p>
              </w:tc>
              <w:tc>
                <w:tcPr>
                  <w:tcW w:w="1350" w:type="dxa"/>
                </w:tcPr>
                <w:p w:rsidR="00B9117E" w:rsidRPr="00AE0D7E" w:rsidRDefault="00B9117E" w:rsidP="00B9117E">
                  <w:pPr>
                    <w:pStyle w:val="GS1TableText"/>
                  </w:pPr>
                  <w:r w:rsidRPr="00AE0D7E">
                    <w:t>Pet Food/Drink Dispensers (Non Powered)</w:t>
                  </w:r>
                </w:p>
              </w:tc>
            </w:tr>
            <w:tr w:rsidR="00B9117E" w:rsidRPr="00AE0D7E" w:rsidTr="00B9117E">
              <w:trPr>
                <w:trHeight w:val="280"/>
              </w:trPr>
              <w:tc>
                <w:tcPr>
                  <w:tcW w:w="1073" w:type="dxa"/>
                  <w:shd w:val="clear" w:color="auto" w:fill="auto"/>
                  <w:noWrap/>
                  <w:vAlign w:val="bottom"/>
                  <w:hideMark/>
                </w:tcPr>
                <w:p w:rsidR="00B9117E" w:rsidRPr="00AE0D7E" w:rsidRDefault="00B9117E" w:rsidP="00B9117E">
                  <w:pPr>
                    <w:pStyle w:val="GS1TableText"/>
                  </w:pPr>
                  <w:r w:rsidRPr="00AE0D7E">
                    <w:t>91030400</w:t>
                  </w:r>
                </w:p>
              </w:tc>
              <w:tc>
                <w:tcPr>
                  <w:tcW w:w="1710" w:type="dxa"/>
                  <w:shd w:val="clear" w:color="auto" w:fill="auto"/>
                  <w:noWrap/>
                  <w:vAlign w:val="bottom"/>
                  <w:hideMark/>
                </w:tcPr>
                <w:p w:rsidR="00B9117E" w:rsidRPr="00AE0D7E" w:rsidRDefault="00B9117E" w:rsidP="00B9117E">
                  <w:pPr>
                    <w:pStyle w:val="GS1TableText"/>
                  </w:pPr>
                  <w:r w:rsidRPr="00AE0D7E">
                    <w:t>Home/Business Surveillance Equipment</w:t>
                  </w:r>
                </w:p>
              </w:tc>
              <w:tc>
                <w:tcPr>
                  <w:tcW w:w="1890" w:type="dxa"/>
                  <w:shd w:val="clear" w:color="auto" w:fill="auto"/>
                  <w:noWrap/>
                  <w:vAlign w:val="bottom"/>
                  <w:hideMark/>
                </w:tcPr>
                <w:p w:rsidR="00B9117E" w:rsidRPr="00AE0D7E" w:rsidRDefault="00B9117E" w:rsidP="00B9117E">
                  <w:pPr>
                    <w:pStyle w:val="GS1TableText"/>
                  </w:pPr>
                  <w:r w:rsidRPr="00AE0D7E">
                    <w:t> </w:t>
                  </w:r>
                </w:p>
              </w:tc>
              <w:tc>
                <w:tcPr>
                  <w:tcW w:w="1350" w:type="dxa"/>
                </w:tcPr>
                <w:p w:rsidR="00B9117E" w:rsidRPr="00AE0D7E" w:rsidRDefault="00B9117E" w:rsidP="00B9117E">
                  <w:pPr>
                    <w:pStyle w:val="GS1TableText"/>
                  </w:pPr>
                  <w:r w:rsidRPr="00AE0D7E">
                    <w:t> </w:t>
                  </w:r>
                </w:p>
              </w:tc>
            </w:tr>
            <w:tr w:rsidR="00B9117E" w:rsidRPr="00AE0D7E" w:rsidTr="00B9117E">
              <w:trPr>
                <w:trHeight w:val="280"/>
              </w:trPr>
              <w:tc>
                <w:tcPr>
                  <w:tcW w:w="1073" w:type="dxa"/>
                  <w:shd w:val="clear" w:color="auto" w:fill="auto"/>
                  <w:noWrap/>
                  <w:vAlign w:val="bottom"/>
                  <w:hideMark/>
                </w:tcPr>
                <w:p w:rsidR="00B9117E" w:rsidRPr="00AE0D7E" w:rsidRDefault="00B9117E" w:rsidP="00B9117E">
                  <w:pPr>
                    <w:pStyle w:val="GS1TableText"/>
                  </w:pPr>
                  <w:r w:rsidRPr="00AE0D7E">
                    <w:t>91010100</w:t>
                  </w:r>
                </w:p>
              </w:tc>
              <w:tc>
                <w:tcPr>
                  <w:tcW w:w="1710" w:type="dxa"/>
                  <w:shd w:val="clear" w:color="auto" w:fill="auto"/>
                  <w:noWrap/>
                  <w:vAlign w:val="bottom"/>
                  <w:hideMark/>
                </w:tcPr>
                <w:p w:rsidR="00B9117E" w:rsidRPr="00AE0D7E" w:rsidRDefault="00B9117E" w:rsidP="00B9117E">
                  <w:pPr>
                    <w:pStyle w:val="GS1TableText"/>
                  </w:pPr>
                  <w:r w:rsidRPr="00AE0D7E">
                    <w:t>Personal Safety Devices</w:t>
                  </w:r>
                </w:p>
              </w:tc>
              <w:tc>
                <w:tcPr>
                  <w:tcW w:w="1890" w:type="dxa"/>
                  <w:shd w:val="clear" w:color="auto" w:fill="auto"/>
                  <w:noWrap/>
                  <w:vAlign w:val="bottom"/>
                  <w:hideMark/>
                </w:tcPr>
                <w:p w:rsidR="00B9117E" w:rsidRPr="00AE0D7E" w:rsidRDefault="00B9117E" w:rsidP="00B9117E">
                  <w:pPr>
                    <w:pStyle w:val="GS1TableText"/>
                  </w:pPr>
                  <w:r w:rsidRPr="00AE0D7E">
                    <w:t>10005381</w:t>
                  </w:r>
                </w:p>
              </w:tc>
              <w:tc>
                <w:tcPr>
                  <w:tcW w:w="1350" w:type="dxa"/>
                </w:tcPr>
                <w:p w:rsidR="00B9117E" w:rsidRPr="00AE0D7E" w:rsidRDefault="00B9117E" w:rsidP="00B9117E">
                  <w:pPr>
                    <w:pStyle w:val="GS1TableText"/>
                  </w:pPr>
                  <w:r w:rsidRPr="00AE0D7E">
                    <w:t>Wearable Wireless Webcams (Inverse Surveillance)</w:t>
                  </w:r>
                </w:p>
              </w:tc>
            </w:tr>
            <w:tr w:rsidR="00B9117E" w:rsidRPr="00AE0D7E" w:rsidTr="00B9117E">
              <w:trPr>
                <w:trHeight w:val="280"/>
              </w:trPr>
              <w:tc>
                <w:tcPr>
                  <w:tcW w:w="1073" w:type="dxa"/>
                  <w:shd w:val="clear" w:color="auto" w:fill="auto"/>
                  <w:noWrap/>
                  <w:vAlign w:val="bottom"/>
                  <w:hideMark/>
                </w:tcPr>
                <w:p w:rsidR="00B9117E" w:rsidRPr="00AE0D7E" w:rsidRDefault="00B9117E" w:rsidP="00B9117E">
                  <w:pPr>
                    <w:pStyle w:val="GS1TableText"/>
                  </w:pPr>
                  <w:r w:rsidRPr="00AE0D7E">
                    <w:t>91040100</w:t>
                  </w:r>
                </w:p>
              </w:tc>
              <w:tc>
                <w:tcPr>
                  <w:tcW w:w="1710" w:type="dxa"/>
                  <w:shd w:val="clear" w:color="auto" w:fill="auto"/>
                  <w:noWrap/>
                  <w:vAlign w:val="bottom"/>
                  <w:hideMark/>
                </w:tcPr>
                <w:p w:rsidR="00B9117E" w:rsidRPr="00AE0D7E" w:rsidRDefault="00B9117E" w:rsidP="00B9117E">
                  <w:pPr>
                    <w:pStyle w:val="GS1TableText"/>
                  </w:pPr>
                  <w:r w:rsidRPr="00AE0D7E">
                    <w:t>Safety/Security/Surveillance Variety Packs</w:t>
                  </w:r>
                </w:p>
              </w:tc>
              <w:tc>
                <w:tcPr>
                  <w:tcW w:w="1890" w:type="dxa"/>
                  <w:shd w:val="clear" w:color="auto" w:fill="auto"/>
                  <w:noWrap/>
                  <w:vAlign w:val="bottom"/>
                  <w:hideMark/>
                </w:tcPr>
                <w:p w:rsidR="00B9117E" w:rsidRPr="00AE0D7E" w:rsidRDefault="00B9117E" w:rsidP="00B9117E">
                  <w:pPr>
                    <w:pStyle w:val="GS1TableText"/>
                  </w:pPr>
                  <w:r w:rsidRPr="00AE0D7E">
                    <w:t>10005418</w:t>
                  </w:r>
                </w:p>
              </w:tc>
              <w:tc>
                <w:tcPr>
                  <w:tcW w:w="1350" w:type="dxa"/>
                </w:tcPr>
                <w:p w:rsidR="00B9117E" w:rsidRPr="00AE0D7E" w:rsidRDefault="00B9117E" w:rsidP="00B9117E">
                  <w:pPr>
                    <w:pStyle w:val="GS1TableText"/>
                  </w:pPr>
                  <w:r w:rsidRPr="00AE0D7E">
                    <w:t>Safety/Security/Surveillance Variety Packs</w:t>
                  </w:r>
                </w:p>
              </w:tc>
            </w:tr>
          </w:tbl>
          <w:p w:rsidR="00B9117E" w:rsidRDefault="00B9117E" w:rsidP="00B9117E">
            <w:pPr>
              <w:pStyle w:val="GS1TableText"/>
              <w:ind w:left="-18"/>
            </w:pPr>
          </w:p>
          <w:p w:rsidR="00B9117E" w:rsidRDefault="00B9117E" w:rsidP="00B9117E">
            <w:pPr>
              <w:pStyle w:val="GS1TableText"/>
              <w:numPr>
                <w:ilvl w:val="0"/>
                <w:numId w:val="48"/>
              </w:numPr>
              <w:ind w:left="342"/>
            </w:pPr>
            <w:r>
              <w:t>Deleted following GPC classes from this context:</w:t>
            </w:r>
          </w:p>
          <w:tbl>
            <w:tblPr>
              <w:tblW w:w="395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1080"/>
              <w:gridCol w:w="2879"/>
            </w:tblGrid>
            <w:tr w:rsidR="00B9117E" w:rsidRPr="006A730B" w:rsidTr="00B9117E">
              <w:trPr>
                <w:cantSplit/>
                <w:trHeight w:val="300"/>
              </w:trPr>
              <w:tc>
                <w:tcPr>
                  <w:tcW w:w="1080" w:type="dxa"/>
                  <w:shd w:val="clear" w:color="auto" w:fill="auto"/>
                  <w:noWrap/>
                  <w:hideMark/>
                </w:tcPr>
                <w:p w:rsidR="00B9117E" w:rsidRPr="008A247A" w:rsidRDefault="00B9117E" w:rsidP="00B9117E">
                  <w:pPr>
                    <w:pStyle w:val="GS1TableText"/>
                    <w:rPr>
                      <w:rFonts w:cs="Arial"/>
                      <w:szCs w:val="18"/>
                    </w:rPr>
                  </w:pPr>
                  <w:r w:rsidRPr="008A247A">
                    <w:rPr>
                      <w:rFonts w:cs="Arial"/>
                      <w:szCs w:val="18"/>
                    </w:rPr>
                    <w:t>66010200</w:t>
                  </w:r>
                </w:p>
              </w:tc>
              <w:tc>
                <w:tcPr>
                  <w:tcW w:w="2879" w:type="dxa"/>
                  <w:shd w:val="clear" w:color="auto" w:fill="auto"/>
                  <w:noWrap/>
                  <w:hideMark/>
                </w:tcPr>
                <w:p w:rsidR="00B9117E" w:rsidRPr="008A247A" w:rsidRDefault="00B9117E" w:rsidP="00B9117E">
                  <w:pPr>
                    <w:pStyle w:val="GS1TableText"/>
                    <w:rPr>
                      <w:rFonts w:cs="Arial"/>
                      <w:szCs w:val="18"/>
                    </w:rPr>
                  </w:pPr>
                  <w:r w:rsidRPr="008A247A">
                    <w:rPr>
                      <w:rFonts w:cs="Arial"/>
                      <w:szCs w:val="18"/>
                    </w:rPr>
                    <w:t>Fixed Communication Devices</w:t>
                  </w:r>
                </w:p>
              </w:tc>
            </w:tr>
            <w:tr w:rsidR="00B9117E" w:rsidRPr="006A730B" w:rsidTr="00B9117E">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75030400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Clocks</w:t>
                  </w:r>
                </w:p>
              </w:tc>
            </w:tr>
            <w:tr w:rsidR="00B9117E" w:rsidRPr="006A730B" w:rsidTr="00B9117E">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81010900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Lawn/Garden Power Tools</w:t>
                  </w:r>
                </w:p>
              </w:tc>
            </w:tr>
            <w:tr w:rsidR="00B9117E" w:rsidRPr="006A730B" w:rsidTr="00B9117E">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81010400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Lawn/Garden Watering Equipment</w:t>
                  </w:r>
                </w:p>
              </w:tc>
            </w:tr>
            <w:tr w:rsidR="00B9117E" w:rsidRPr="006A730B" w:rsidTr="00B9117E">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81011100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Lawn/Garden Weather Monitoring/Observation</w:t>
                  </w:r>
                </w:p>
              </w:tc>
            </w:tr>
            <w:tr w:rsidR="00B9117E" w:rsidRPr="006A730B" w:rsidTr="00B9117E">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79010600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Air Conditioning/Cooling/Ventilation Equipment</w:t>
                  </w:r>
                </w:p>
              </w:tc>
            </w:tr>
            <w:tr w:rsidR="00B9117E" w:rsidRPr="006A730B" w:rsidTr="00B9117E">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79010500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Heating Equipment</w:t>
                  </w:r>
                </w:p>
              </w:tc>
            </w:tr>
            <w:tr w:rsidR="00B9117E" w:rsidRPr="00635F23" w:rsidTr="00B9117E">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82010400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Power Tools – Hand-held Portable</w:t>
                  </w:r>
                </w:p>
              </w:tc>
            </w:tr>
            <w:tr w:rsidR="00B9117E" w:rsidRPr="00635F23" w:rsidTr="00B9117E">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82010100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Power Tools – Lifting/Handling Equipment</w:t>
                  </w:r>
                </w:p>
              </w:tc>
            </w:tr>
            <w:tr w:rsidR="00B9117E" w:rsidRPr="00635F23" w:rsidTr="00B9117E">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82010300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Power Tools – Stationary/Bench-top</w:t>
                  </w:r>
                </w:p>
              </w:tc>
            </w:tr>
            <w:tr w:rsidR="00B9117E" w:rsidRPr="006A730B" w:rsidTr="00B9117E">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82010200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Power Tools Variety Packs</w:t>
                  </w:r>
                </w:p>
              </w:tc>
            </w:tr>
            <w:tr w:rsidR="00B9117E" w:rsidRPr="006A730B" w:rsidTr="00B9117E">
              <w:trPr>
                <w:cantSplit/>
                <w:trHeight w:val="300"/>
              </w:trPr>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66010200</w:t>
                  </w:r>
                </w:p>
              </w:tc>
              <w:tc>
                <w:tcPr>
                  <w:tcW w:w="2879" w:type="dxa"/>
                  <w:tcBorders>
                    <w:top w:val="single" w:sz="4" w:space="0" w:color="auto"/>
                    <w:left w:val="single" w:sz="4" w:space="0" w:color="auto"/>
                    <w:bottom w:val="single" w:sz="4" w:space="0" w:color="auto"/>
                    <w:right w:val="single" w:sz="4" w:space="0" w:color="auto"/>
                  </w:tcBorders>
                  <w:shd w:val="clear" w:color="auto" w:fill="auto"/>
                  <w:noWrap/>
                  <w:hideMark/>
                </w:tcPr>
                <w:p w:rsidR="00B9117E" w:rsidRPr="008A247A" w:rsidRDefault="00B9117E" w:rsidP="00B9117E">
                  <w:pPr>
                    <w:pStyle w:val="GS1TableText"/>
                    <w:rPr>
                      <w:rFonts w:cs="Arial"/>
                      <w:szCs w:val="18"/>
                    </w:rPr>
                  </w:pPr>
                  <w:r w:rsidRPr="008A247A">
                    <w:rPr>
                      <w:rFonts w:cs="Arial"/>
                      <w:szCs w:val="18"/>
                    </w:rPr>
                    <w:t>Fixed Communication Devices</w:t>
                  </w:r>
                </w:p>
              </w:tc>
            </w:tr>
          </w:tbl>
          <w:p w:rsidR="00B9117E" w:rsidRDefault="00B9117E" w:rsidP="00B9117E">
            <w:pPr>
              <w:pStyle w:val="GS1TableText"/>
            </w:pPr>
          </w:p>
          <w:p w:rsidR="00B9117E" w:rsidRDefault="00B9117E" w:rsidP="00B9117E">
            <w:pPr>
              <w:pStyle w:val="GS1TableText"/>
              <w:numPr>
                <w:ilvl w:val="0"/>
                <w:numId w:val="48"/>
              </w:numPr>
              <w:ind w:left="342"/>
            </w:pPr>
            <w:r>
              <w:t>Added module " Audience Or Player Information Module"</w:t>
            </w:r>
          </w:p>
          <w:p w:rsidR="00B9117E" w:rsidRDefault="00B9117E" w:rsidP="00B9117E">
            <w:pPr>
              <w:pStyle w:val="GS1TableText"/>
              <w:numPr>
                <w:ilvl w:val="0"/>
                <w:numId w:val="48"/>
              </w:numPr>
              <w:ind w:left="342"/>
            </w:pPr>
            <w:r>
              <w:t>Renamed module "</w:t>
            </w:r>
            <w:r w:rsidRPr="00C057B5">
              <w:t xml:space="preserve"> Certification Module</w:t>
            </w:r>
            <w:r>
              <w:t>" to "</w:t>
            </w:r>
            <w:r w:rsidRPr="00C057B5">
              <w:t xml:space="preserve"> Certification </w:t>
            </w:r>
            <w:r>
              <w:t xml:space="preserve">Information </w:t>
            </w:r>
            <w:r w:rsidRPr="00C057B5">
              <w:t>Module</w:t>
            </w:r>
            <w:r>
              <w:t>"</w:t>
            </w:r>
          </w:p>
          <w:p w:rsidR="00B9117E" w:rsidRDefault="00B9117E" w:rsidP="00B9117E">
            <w:pPr>
              <w:pStyle w:val="GS1TableText"/>
              <w:numPr>
                <w:ilvl w:val="0"/>
                <w:numId w:val="48"/>
              </w:numPr>
              <w:ind w:left="342"/>
            </w:pPr>
            <w:r>
              <w:t>Renamed module " Chemical Regulation Module" to " Chemical Regulation Information Module"</w:t>
            </w:r>
          </w:p>
          <w:p w:rsidR="00B9117E" w:rsidRDefault="00B9117E" w:rsidP="00B9117E">
            <w:pPr>
              <w:pStyle w:val="GS1TableText"/>
              <w:numPr>
                <w:ilvl w:val="0"/>
                <w:numId w:val="48"/>
              </w:numPr>
              <w:ind w:left="342"/>
            </w:pPr>
            <w:r>
              <w:t>Added " Consumer Instructions Module"</w:t>
            </w:r>
          </w:p>
          <w:p w:rsidR="00B9117E" w:rsidRDefault="00B9117E" w:rsidP="00B9117E">
            <w:pPr>
              <w:pStyle w:val="GS1TableText"/>
              <w:numPr>
                <w:ilvl w:val="0"/>
                <w:numId w:val="48"/>
              </w:numPr>
              <w:ind w:left="342"/>
            </w:pPr>
            <w:r>
              <w:t>Added " Copyright Information Module"</w:t>
            </w:r>
          </w:p>
          <w:p w:rsidR="00B9117E" w:rsidRDefault="00B9117E" w:rsidP="00B9117E">
            <w:pPr>
              <w:pStyle w:val="GS1TableText"/>
              <w:numPr>
                <w:ilvl w:val="0"/>
                <w:numId w:val="48"/>
              </w:numPr>
              <w:ind w:left="342"/>
            </w:pPr>
            <w:r>
              <w:t>Renamed " Data Carrier Information Module" to "</w:t>
            </w:r>
            <w:r w:rsidRPr="00351AB8">
              <w:t>Trade Item Data Carrier And Identification Module</w:t>
            </w:r>
            <w:r>
              <w:t>"</w:t>
            </w:r>
          </w:p>
          <w:p w:rsidR="00B9117E" w:rsidRDefault="00B9117E" w:rsidP="00B9117E">
            <w:pPr>
              <w:pStyle w:val="GS1TableText"/>
              <w:numPr>
                <w:ilvl w:val="0"/>
                <w:numId w:val="48"/>
              </w:numPr>
              <w:ind w:left="342"/>
            </w:pPr>
            <w:r>
              <w:t xml:space="preserve">Renamed "Hazardous Information Module" to " </w:t>
            </w:r>
            <w:r w:rsidRPr="001400AE">
              <w:t>TransportationHazardousClassificationModule</w:t>
            </w:r>
          </w:p>
          <w:p w:rsidR="00B9117E" w:rsidRDefault="00B9117E" w:rsidP="00B9117E">
            <w:pPr>
              <w:pStyle w:val="GS1TableText"/>
              <w:numPr>
                <w:ilvl w:val="0"/>
                <w:numId w:val="48"/>
              </w:numPr>
              <w:ind w:left="342"/>
            </w:pPr>
            <w:r>
              <w:t>Added module " Health Wellness Packaging Marking Module"</w:t>
            </w:r>
          </w:p>
          <w:p w:rsidR="00B9117E" w:rsidRDefault="00B9117E" w:rsidP="00B9117E">
            <w:pPr>
              <w:pStyle w:val="GS1TableText"/>
              <w:numPr>
                <w:ilvl w:val="0"/>
                <w:numId w:val="48"/>
              </w:numPr>
              <w:ind w:left="342"/>
            </w:pPr>
            <w:r>
              <w:t>Renamed "</w:t>
            </w:r>
            <w:r w:rsidRPr="00FE4BB1">
              <w:t xml:space="preserve"> Sales Conditions Information Module</w:t>
            </w:r>
            <w:r>
              <w:t>" to "</w:t>
            </w:r>
            <w:r w:rsidRPr="00FE4BB1">
              <w:t xml:space="preserve"> Sales Information Module</w:t>
            </w:r>
            <w:r>
              <w:t>"</w:t>
            </w:r>
          </w:p>
          <w:p w:rsidR="00B9117E" w:rsidRDefault="00B9117E" w:rsidP="00B9117E">
            <w:pPr>
              <w:pStyle w:val="GS1TableText"/>
            </w:pPr>
            <w:r>
              <w:t>Added " Trade Item Lifespan Module"</w:t>
            </w:r>
          </w:p>
        </w:tc>
        <w:tc>
          <w:tcPr>
            <w:tcW w:w="785" w:type="dxa"/>
          </w:tcPr>
          <w:p w:rsidR="00B9117E" w:rsidRDefault="00B9117E" w:rsidP="006F4319">
            <w:pPr>
              <w:pStyle w:val="GS1TableText"/>
            </w:pPr>
            <w:r>
              <w:t>1.0.0</w:t>
            </w:r>
          </w:p>
        </w:tc>
        <w:tc>
          <w:tcPr>
            <w:tcW w:w="1028" w:type="dxa"/>
          </w:tcPr>
          <w:p w:rsidR="00B9117E" w:rsidRPr="00B1776F" w:rsidRDefault="00B9117E" w:rsidP="006F4319">
            <w:pPr>
              <w:pStyle w:val="GS1TableText"/>
            </w:pPr>
          </w:p>
        </w:tc>
      </w:tr>
      <w:tr w:rsidR="00B9117E" w:rsidRPr="00B1776F" w:rsidTr="002B42E0">
        <w:tc>
          <w:tcPr>
            <w:tcW w:w="8431" w:type="dxa"/>
          </w:tcPr>
          <w:p w:rsidR="00B9117E" w:rsidRDefault="00B9117E" w:rsidP="00B9117E">
            <w:pPr>
              <w:pStyle w:val="GS1TableText"/>
            </w:pPr>
            <w:r>
              <w:lastRenderedPageBreak/>
              <w:t>Deleted Platform Module, Added Product Characteristics and Packaging Sustainability Module.</w:t>
            </w:r>
          </w:p>
        </w:tc>
        <w:tc>
          <w:tcPr>
            <w:tcW w:w="785" w:type="dxa"/>
          </w:tcPr>
          <w:p w:rsidR="00B9117E" w:rsidRDefault="00B9117E" w:rsidP="006F4319">
            <w:pPr>
              <w:pStyle w:val="GS1TableText"/>
            </w:pPr>
            <w:r>
              <w:t>1.0.1</w:t>
            </w:r>
          </w:p>
        </w:tc>
        <w:tc>
          <w:tcPr>
            <w:tcW w:w="1028" w:type="dxa"/>
          </w:tcPr>
          <w:p w:rsidR="00B9117E" w:rsidRPr="00B1776F" w:rsidRDefault="00B9117E" w:rsidP="006F4319">
            <w:pPr>
              <w:pStyle w:val="GS1TableText"/>
            </w:pPr>
          </w:p>
        </w:tc>
      </w:tr>
      <w:tr w:rsidR="00D07240" w:rsidRPr="00B1776F" w:rsidTr="002B42E0">
        <w:tc>
          <w:tcPr>
            <w:tcW w:w="8431" w:type="dxa"/>
          </w:tcPr>
          <w:p w:rsidR="00D07240" w:rsidRDefault="005C28C9" w:rsidP="004979B8">
            <w:pPr>
              <w:pStyle w:val="GS1TableText"/>
              <w:numPr>
                <w:ilvl w:val="0"/>
                <w:numId w:val="45"/>
              </w:numPr>
              <w:ind w:left="342"/>
            </w:pPr>
            <w:r>
              <w:t>Updated formatting of the context report to the new GS1 Template.</w:t>
            </w:r>
          </w:p>
          <w:p w:rsidR="00296EFF" w:rsidRDefault="00296EFF" w:rsidP="004979B8">
            <w:pPr>
              <w:pStyle w:val="GS1TableText"/>
              <w:numPr>
                <w:ilvl w:val="0"/>
                <w:numId w:val="45"/>
              </w:numPr>
              <w:ind w:left="342"/>
            </w:pPr>
            <w:r>
              <w:t>Added section 3.2, Individual Bricks Included in this context</w:t>
            </w:r>
          </w:p>
          <w:p w:rsidR="00296EFF" w:rsidRDefault="00296EFF" w:rsidP="004979B8">
            <w:pPr>
              <w:pStyle w:val="GS1TableText"/>
              <w:numPr>
                <w:ilvl w:val="0"/>
                <w:numId w:val="45"/>
              </w:numPr>
              <w:ind w:left="342"/>
            </w:pPr>
            <w:r>
              <w:t xml:space="preserve">Added following classes to the </w:t>
            </w:r>
            <w:r w:rsidR="009B113C">
              <w:t xml:space="preserve">GPC section: </w:t>
            </w:r>
          </w:p>
          <w:p w:rsidR="009B113C" w:rsidRPr="009B113C" w:rsidRDefault="009B113C" w:rsidP="009B113C">
            <w:pPr>
              <w:ind w:left="342"/>
              <w:rPr>
                <w:sz w:val="16"/>
                <w:szCs w:val="16"/>
                <w:lang w:val="en-US"/>
              </w:rPr>
            </w:pPr>
            <w:r w:rsidRPr="009B113C">
              <w:rPr>
                <w:sz w:val="16"/>
                <w:szCs w:val="16"/>
                <w:lang w:val="en-US"/>
              </w:rPr>
              <w:t>80000000, 80010000, Tools/Equipment – Hand, 80012600, Pneumatic Tools</w:t>
            </w:r>
          </w:p>
          <w:p w:rsidR="009B113C" w:rsidRDefault="009B113C" w:rsidP="009B113C">
            <w:pPr>
              <w:ind w:left="342"/>
              <w:rPr>
                <w:sz w:val="16"/>
                <w:szCs w:val="16"/>
                <w:lang w:val="en-US"/>
              </w:rPr>
            </w:pPr>
            <w:r w:rsidRPr="009B113C">
              <w:rPr>
                <w:sz w:val="16"/>
                <w:szCs w:val="16"/>
                <w:lang w:val="en-US"/>
              </w:rPr>
              <w:t>80000000, 80010000, Tools/Equipment – Hand, 80012700, Gas Burners/Torches</w:t>
            </w:r>
          </w:p>
          <w:p w:rsidR="00831145" w:rsidRPr="009B113C" w:rsidRDefault="009B113C" w:rsidP="00831145">
            <w:pPr>
              <w:ind w:left="342"/>
              <w:rPr>
                <w:sz w:val="16"/>
                <w:szCs w:val="16"/>
                <w:lang w:val="en-US"/>
              </w:rPr>
            </w:pPr>
            <w:r w:rsidRPr="009B113C">
              <w:rPr>
                <w:sz w:val="16"/>
                <w:szCs w:val="16"/>
                <w:lang w:val="en-US"/>
              </w:rPr>
              <w:t>81000000, 81010000, Lawn/Garden Supplies, 81011900, Lawn/Garden Tiles</w:t>
            </w:r>
          </w:p>
          <w:p w:rsidR="004979B8" w:rsidRDefault="004979B8" w:rsidP="004979B8">
            <w:pPr>
              <w:pStyle w:val="GS1TableText"/>
              <w:numPr>
                <w:ilvl w:val="0"/>
                <w:numId w:val="45"/>
              </w:numPr>
              <w:ind w:left="342"/>
            </w:pPr>
            <w:r>
              <w:t>Fixed hyperlink validation rules.</w:t>
            </w:r>
            <w:r w:rsidR="00147296">
              <w:t xml:space="preserve"> In section 6</w:t>
            </w:r>
          </w:p>
          <w:p w:rsidR="00831145" w:rsidRPr="00B1776F" w:rsidRDefault="00831145" w:rsidP="00831145">
            <w:pPr>
              <w:pStyle w:val="GS1TableText"/>
              <w:numPr>
                <w:ilvl w:val="0"/>
                <w:numId w:val="45"/>
              </w:numPr>
              <w:ind w:left="342"/>
            </w:pPr>
            <w:r>
              <w:t xml:space="preserve">Removed in section 3 (GPC) </w:t>
            </w:r>
            <w:r w:rsidR="00C305F9">
              <w:t>class code</w:t>
            </w:r>
            <w:r>
              <w:t xml:space="preserve"> 10101700 as this was wrongfully assigned.</w:t>
            </w:r>
          </w:p>
        </w:tc>
        <w:tc>
          <w:tcPr>
            <w:tcW w:w="785" w:type="dxa"/>
          </w:tcPr>
          <w:p w:rsidR="00D07240" w:rsidRPr="00B1776F" w:rsidRDefault="005C28C9" w:rsidP="006F4319">
            <w:pPr>
              <w:pStyle w:val="GS1TableText"/>
            </w:pPr>
            <w:r>
              <w:t>3</w:t>
            </w:r>
          </w:p>
        </w:tc>
        <w:tc>
          <w:tcPr>
            <w:tcW w:w="1028" w:type="dxa"/>
          </w:tcPr>
          <w:p w:rsidR="00D07240" w:rsidRPr="00B1776F" w:rsidRDefault="00D07240" w:rsidP="006F4319">
            <w:pPr>
              <w:pStyle w:val="GS1TableText"/>
            </w:pPr>
          </w:p>
        </w:tc>
      </w:tr>
      <w:tr w:rsidR="00F5555E" w:rsidRPr="00B1776F" w:rsidTr="002B42E0">
        <w:tc>
          <w:tcPr>
            <w:tcW w:w="8431" w:type="dxa"/>
          </w:tcPr>
          <w:p w:rsidR="00F5555E" w:rsidRDefault="00F5555E" w:rsidP="00F5555E">
            <w:pPr>
              <w:pStyle w:val="GS1TableText"/>
              <w:numPr>
                <w:ilvl w:val="0"/>
                <w:numId w:val="45"/>
              </w:numPr>
              <w:ind w:left="342"/>
            </w:pPr>
            <w:r>
              <w:t>Updated links, added Trade Item Licensing Module</w:t>
            </w:r>
          </w:p>
        </w:tc>
        <w:tc>
          <w:tcPr>
            <w:tcW w:w="785" w:type="dxa"/>
          </w:tcPr>
          <w:p w:rsidR="00F5555E" w:rsidRDefault="00F5555E" w:rsidP="00F5555E">
            <w:pPr>
              <w:pStyle w:val="GS1TableText"/>
            </w:pPr>
            <w:r>
              <w:t>4</w:t>
            </w:r>
          </w:p>
        </w:tc>
        <w:tc>
          <w:tcPr>
            <w:tcW w:w="1028" w:type="dxa"/>
          </w:tcPr>
          <w:p w:rsidR="00F5555E" w:rsidRPr="00B1776F" w:rsidRDefault="00F5555E" w:rsidP="00F5555E">
            <w:pPr>
              <w:pStyle w:val="GS1TableText"/>
            </w:pPr>
          </w:p>
        </w:tc>
      </w:tr>
      <w:tr w:rsidR="00276EC7" w:rsidRPr="002172C7" w:rsidTr="002B42E0">
        <w:trPr>
          <w:trHeight w:val="307"/>
        </w:trPr>
        <w:tc>
          <w:tcPr>
            <w:tcW w:w="8431" w:type="dxa"/>
          </w:tcPr>
          <w:p w:rsidR="00276EC7" w:rsidRDefault="00276EC7" w:rsidP="00063B72">
            <w:pPr>
              <w:pStyle w:val="GS1TableHeading"/>
              <w:numPr>
                <w:ilvl w:val="0"/>
                <w:numId w:val="49"/>
              </w:numPr>
              <w:rPr>
                <w:color w:val="auto"/>
              </w:rPr>
            </w:pPr>
            <w:r>
              <w:rPr>
                <w:color w:val="auto"/>
              </w:rPr>
              <w:t>Updated issue number from 4 to 5</w:t>
            </w:r>
          </w:p>
          <w:p w:rsidR="00276EC7" w:rsidRDefault="00276EC7" w:rsidP="00063B72">
            <w:pPr>
              <w:pStyle w:val="GS1TableHeading"/>
              <w:numPr>
                <w:ilvl w:val="0"/>
                <w:numId w:val="49"/>
              </w:numPr>
              <w:rPr>
                <w:color w:val="auto"/>
              </w:rPr>
            </w:pPr>
            <w:r>
              <w:rPr>
                <w:color w:val="auto"/>
              </w:rPr>
              <w:t>Updated Document date from May to July 2016</w:t>
            </w:r>
          </w:p>
          <w:p w:rsidR="00276EC7" w:rsidRDefault="00276EC7" w:rsidP="00063B72">
            <w:pPr>
              <w:pStyle w:val="GS1TableHeading"/>
              <w:numPr>
                <w:ilvl w:val="0"/>
                <w:numId w:val="49"/>
              </w:numPr>
              <w:rPr>
                <w:color w:val="auto"/>
              </w:rPr>
            </w:pPr>
            <w:r>
              <w:rPr>
                <w:color w:val="auto"/>
              </w:rPr>
              <w:t>Removed the list of included bricks in the context from section 3, and moved them into a separate Excel spreadsheet.</w:t>
            </w:r>
          </w:p>
          <w:p w:rsidR="00276EC7" w:rsidRDefault="00276EC7" w:rsidP="00063B72">
            <w:pPr>
              <w:pStyle w:val="GS1TableHeading"/>
              <w:numPr>
                <w:ilvl w:val="0"/>
                <w:numId w:val="49"/>
              </w:numPr>
              <w:rPr>
                <w:color w:val="auto"/>
              </w:rPr>
            </w:pPr>
            <w:r>
              <w:rPr>
                <w:color w:val="auto"/>
              </w:rPr>
              <w:t>Inserted a hyperlink in section 3 to the Excel spreadsheet containing the full list of GPC Bricks included in this context.</w:t>
            </w:r>
          </w:p>
          <w:p w:rsidR="00276EC7" w:rsidRPr="002172C7" w:rsidRDefault="00276EC7" w:rsidP="00276EC7">
            <w:pPr>
              <w:pStyle w:val="GS1TableHeading"/>
              <w:numPr>
                <w:ilvl w:val="0"/>
                <w:numId w:val="49"/>
              </w:numPr>
              <w:rPr>
                <w:color w:val="auto"/>
              </w:rPr>
            </w:pPr>
            <w:r>
              <w:rPr>
                <w:color w:val="auto"/>
              </w:rPr>
              <w:t>Updated the hyperlinks to the Validation Rules documents for 3.1.2</w:t>
            </w:r>
          </w:p>
        </w:tc>
        <w:tc>
          <w:tcPr>
            <w:tcW w:w="785" w:type="dxa"/>
          </w:tcPr>
          <w:p w:rsidR="00276EC7" w:rsidRPr="002172C7" w:rsidRDefault="00276EC7" w:rsidP="00063B72">
            <w:pPr>
              <w:pStyle w:val="GS1TableHeading"/>
              <w:rPr>
                <w:color w:val="auto"/>
              </w:rPr>
            </w:pPr>
            <w:r>
              <w:rPr>
                <w:color w:val="auto"/>
              </w:rPr>
              <w:t>5</w:t>
            </w:r>
          </w:p>
        </w:tc>
        <w:tc>
          <w:tcPr>
            <w:tcW w:w="1028" w:type="dxa"/>
          </w:tcPr>
          <w:p w:rsidR="00276EC7" w:rsidRPr="002172C7" w:rsidRDefault="00276EC7" w:rsidP="00063B72">
            <w:pPr>
              <w:pStyle w:val="GS1TableHeading"/>
              <w:rPr>
                <w:color w:val="auto"/>
              </w:rPr>
            </w:pPr>
          </w:p>
        </w:tc>
      </w:tr>
      <w:tr w:rsidR="00CB2752" w:rsidRPr="002172C7" w:rsidTr="002B42E0">
        <w:trPr>
          <w:trHeight w:val="307"/>
        </w:trPr>
        <w:tc>
          <w:tcPr>
            <w:tcW w:w="8431" w:type="dxa"/>
          </w:tcPr>
          <w:p w:rsidR="003563C4" w:rsidRPr="002B42E0" w:rsidRDefault="003563C4" w:rsidP="00063B72">
            <w:pPr>
              <w:pStyle w:val="GS1TableHeading"/>
              <w:numPr>
                <w:ilvl w:val="0"/>
                <w:numId w:val="49"/>
              </w:numPr>
              <w:rPr>
                <w:rFonts w:asciiTheme="majorHAnsi" w:hAnsiTheme="majorHAnsi"/>
                <w:color w:val="auto"/>
              </w:rPr>
            </w:pPr>
            <w:r>
              <w:rPr>
                <w:color w:val="auto"/>
              </w:rPr>
              <w:t xml:space="preserve">Updated hyperlink display in section 3 from </w:t>
            </w:r>
            <w:r w:rsidRPr="002B42E0">
              <w:rPr>
                <w:rFonts w:asciiTheme="majorHAnsi" w:hAnsiTheme="majorHAnsi"/>
                <w:color w:val="auto"/>
              </w:rPr>
              <w:t>“</w:t>
            </w:r>
            <w:r w:rsidRPr="002B42E0">
              <w:rPr>
                <w:rFonts w:asciiTheme="majorHAnsi" w:hAnsiTheme="majorHAnsi"/>
                <w:color w:val="000000"/>
              </w:rPr>
              <w:t>GPC_Bricks_Belonging_To_GDSN_Context_BP_TLS_STRG_i3p1p2” to “GPC_Bricks_Mapping_To_DP010_Building_Products_Automotive_Tools_Office_and_Arts_Supply_Products</w:t>
            </w:r>
          </w:p>
          <w:p w:rsidR="00CB2752" w:rsidRDefault="003563C4" w:rsidP="00063B72">
            <w:pPr>
              <w:pStyle w:val="GS1TableHeading"/>
              <w:numPr>
                <w:ilvl w:val="0"/>
                <w:numId w:val="49"/>
              </w:numPr>
              <w:rPr>
                <w:color w:val="auto"/>
              </w:rPr>
            </w:pPr>
            <w:r w:rsidRPr="002B42E0">
              <w:rPr>
                <w:rFonts w:asciiTheme="majorHAnsi" w:hAnsiTheme="majorHAnsi"/>
                <w:color w:val="000000"/>
              </w:rPr>
              <w:t>Updated context name everywhere in document to be in line with Code Value assigned to this context.”</w:t>
            </w:r>
          </w:p>
        </w:tc>
        <w:tc>
          <w:tcPr>
            <w:tcW w:w="785" w:type="dxa"/>
          </w:tcPr>
          <w:p w:rsidR="00CB2752" w:rsidRDefault="00CB2752" w:rsidP="00063B72">
            <w:pPr>
              <w:pStyle w:val="GS1TableHeading"/>
              <w:rPr>
                <w:color w:val="auto"/>
              </w:rPr>
            </w:pPr>
            <w:r>
              <w:rPr>
                <w:color w:val="auto"/>
              </w:rPr>
              <w:t>6</w:t>
            </w:r>
          </w:p>
        </w:tc>
        <w:tc>
          <w:tcPr>
            <w:tcW w:w="1028" w:type="dxa"/>
          </w:tcPr>
          <w:p w:rsidR="00CB2752" w:rsidRPr="002172C7" w:rsidRDefault="00CB2752" w:rsidP="00063B72">
            <w:pPr>
              <w:pStyle w:val="GS1TableHeading"/>
              <w:rPr>
                <w:color w:val="auto"/>
              </w:rPr>
            </w:pPr>
          </w:p>
        </w:tc>
      </w:tr>
      <w:tr w:rsidR="002B42E0" w:rsidRPr="002B42E0" w:rsidTr="002B42E0">
        <w:trPr>
          <w:trHeight w:val="307"/>
        </w:trPr>
        <w:tc>
          <w:tcPr>
            <w:tcW w:w="8431" w:type="dxa"/>
          </w:tcPr>
          <w:p w:rsidR="002B42E0" w:rsidRPr="002B42E0" w:rsidRDefault="002B42E0" w:rsidP="002B42E0">
            <w:pPr>
              <w:keepNext/>
              <w:numPr>
                <w:ilvl w:val="0"/>
                <w:numId w:val="49"/>
              </w:numPr>
              <w:rPr>
                <w:bCs/>
                <w:sz w:val="16"/>
              </w:rPr>
            </w:pPr>
            <w:r w:rsidRPr="002B42E0">
              <w:rPr>
                <w:bCs/>
                <w:sz w:val="16"/>
              </w:rPr>
              <w:t>Updated hyperlink for GPC mapping to the latest file for GDS Release 3.1.2.1.</w:t>
            </w:r>
          </w:p>
          <w:p w:rsidR="002B42E0" w:rsidRPr="002B42E0" w:rsidRDefault="002B42E0" w:rsidP="002B42E0">
            <w:pPr>
              <w:keepNext/>
              <w:numPr>
                <w:ilvl w:val="0"/>
                <w:numId w:val="49"/>
              </w:numPr>
              <w:rPr>
                <w:bCs/>
                <w:sz w:val="16"/>
              </w:rPr>
            </w:pPr>
            <w:r w:rsidRPr="002B42E0">
              <w:rPr>
                <w:bCs/>
                <w:sz w:val="16"/>
              </w:rPr>
              <w:t xml:space="preserve">Updated hyperlink for </w:t>
            </w:r>
            <w:proofErr w:type="spellStart"/>
            <w:r w:rsidRPr="002B42E0">
              <w:rPr>
                <w:bCs/>
                <w:sz w:val="16"/>
              </w:rPr>
              <w:t>codelists</w:t>
            </w:r>
            <w:proofErr w:type="spellEnd"/>
            <w:r w:rsidRPr="002B42E0">
              <w:rPr>
                <w:bCs/>
                <w:sz w:val="16"/>
              </w:rPr>
              <w:t xml:space="preserve"> document.</w:t>
            </w:r>
          </w:p>
          <w:p w:rsidR="002B42E0" w:rsidRPr="002B42E0" w:rsidRDefault="002B42E0" w:rsidP="002B42E0">
            <w:pPr>
              <w:keepNext/>
              <w:numPr>
                <w:ilvl w:val="0"/>
                <w:numId w:val="49"/>
              </w:numPr>
              <w:rPr>
                <w:bCs/>
                <w:sz w:val="16"/>
              </w:rPr>
            </w:pPr>
            <w:r w:rsidRPr="002B42E0">
              <w:rPr>
                <w:bCs/>
                <w:sz w:val="16"/>
              </w:rPr>
              <w:t>Removed obsolete Platform Information Module reference.</w:t>
            </w:r>
          </w:p>
        </w:tc>
        <w:tc>
          <w:tcPr>
            <w:tcW w:w="785" w:type="dxa"/>
          </w:tcPr>
          <w:p w:rsidR="002B42E0" w:rsidRPr="002B42E0" w:rsidRDefault="002B42E0" w:rsidP="002B42E0">
            <w:pPr>
              <w:keepNext/>
              <w:rPr>
                <w:bCs/>
                <w:sz w:val="16"/>
              </w:rPr>
            </w:pPr>
            <w:r w:rsidRPr="002B42E0">
              <w:rPr>
                <w:bCs/>
                <w:sz w:val="16"/>
              </w:rPr>
              <w:t>7</w:t>
            </w:r>
          </w:p>
        </w:tc>
        <w:tc>
          <w:tcPr>
            <w:tcW w:w="1028" w:type="dxa"/>
          </w:tcPr>
          <w:p w:rsidR="002B42E0" w:rsidRPr="002B42E0" w:rsidRDefault="002B42E0" w:rsidP="002B42E0">
            <w:pPr>
              <w:keepNext/>
              <w:rPr>
                <w:bCs/>
                <w:sz w:val="16"/>
              </w:rPr>
            </w:pPr>
          </w:p>
        </w:tc>
      </w:tr>
    </w:tbl>
    <w:p w:rsidR="00D07240" w:rsidRPr="00B1776F" w:rsidRDefault="00D07240" w:rsidP="00D07240">
      <w:pPr>
        <w:pStyle w:val="GS1Body"/>
      </w:pPr>
    </w:p>
    <w:p w:rsidR="00935E07" w:rsidRPr="00B1776F" w:rsidRDefault="00935E07" w:rsidP="00935E07">
      <w:pPr>
        <w:pStyle w:val="GS1Body"/>
      </w:pPr>
    </w:p>
    <w:sectPr w:rsidR="00935E07" w:rsidRPr="00B1776F" w:rsidSect="001C0C78">
      <w:pgSz w:w="11900" w:h="16840" w:code="1"/>
      <w:pgMar w:top="1699" w:right="835" w:bottom="1483" w:left="1037" w:header="1123" w:footer="56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3F1B" w:rsidRPr="00B1776F" w:rsidRDefault="003F3F1B" w:rsidP="00835D6F">
      <w:r w:rsidRPr="00B1776F">
        <w:separator/>
      </w:r>
    </w:p>
  </w:endnote>
  <w:endnote w:type="continuationSeparator" w:id="1">
    <w:p w:rsidR="003F3F1B" w:rsidRPr="00B1776F" w:rsidRDefault="003F3F1B" w:rsidP="00835D6F">
      <w:r w:rsidRPr="00B1776F">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S PGothic">
    <w:panose1 w:val="00000000000000000000"/>
    <w:charset w:val="8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Zurich BT">
    <w:altName w:val="Trebuchet MS"/>
    <w:charset w:val="00"/>
    <w:family w:val="swiss"/>
    <w:pitch w:val="variable"/>
    <w:sig w:usb0="00000001" w:usb1="00000000" w:usb2="00000000" w:usb3="00000000" w:csb0="0000001B" w:csb1="00000000"/>
  </w:font>
  <w:font w:name="MS PMincho">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F1B" w:rsidRPr="00B1776F" w:rsidRDefault="003F3F1B" w:rsidP="00F47BF7">
    <w:pPr>
      <w:pStyle w:val="Footer"/>
    </w:pPr>
    <w:r w:rsidRPr="00B1776F">
      <w:ptab w:relativeTo="margin" w:alignment="left" w:leader="none"/>
    </w:r>
    <w:r w:rsidRPr="00B1776F">
      <w:ptab w:relativeTo="margin" w:alignment="left" w:leader="none"/>
    </w:r>
    <w:r w:rsidRPr="00B1776F">
      <w:t xml:space="preserve">Release </w:t>
    </w:r>
    <w:fldSimple w:instr=" DOCPROPERTY  &quot;GS1 Version&quot;  \* MERGEFORMAT ">
      <w:r>
        <w:t>3.1.2</w:t>
      </w:r>
    </w:fldSimple>
    <w:r w:rsidR="00625B86" w:rsidRPr="00B1776F">
      <w:fldChar w:fldCharType="begin"/>
    </w:r>
    <w:r w:rsidRPr="00B1776F">
      <w:instrText xml:space="preserve"> IF </w:instrText>
    </w:r>
    <w:fldSimple w:instr=" DOCPROPERTY  &quot;GS1 Issue&quot;  \* MERGEFORMAT ">
      <w:r w:rsidR="00CB2752">
        <w:instrText>6</w:instrText>
      </w:r>
    </w:fldSimple>
    <w:r w:rsidRPr="00B1776F">
      <w:instrText>&lt;&gt; "" ".</w:instrText>
    </w:r>
    <w:fldSimple w:instr=" DOCPROPERTY  &quot;GS1 Issue&quot;  \* MERGEFORMAT ">
      <w:r w:rsidR="00CB2752">
        <w:instrText>6</w:instrText>
      </w:r>
    </w:fldSimple>
    <w:r w:rsidRPr="00B1776F">
      <w:instrText xml:space="preserve">" </w:instrText>
    </w:r>
    <w:r w:rsidR="00625B86" w:rsidRPr="00B1776F">
      <w:fldChar w:fldCharType="separate"/>
    </w:r>
    <w:r w:rsidR="00CB2752" w:rsidRPr="00B1776F">
      <w:rPr>
        <w:noProof/>
      </w:rPr>
      <w:t>.</w:t>
    </w:r>
    <w:r w:rsidR="00CB2752">
      <w:rPr>
        <w:noProof/>
      </w:rPr>
      <w:t>6</w:t>
    </w:r>
    <w:r w:rsidR="00625B86" w:rsidRPr="00B1776F">
      <w:fldChar w:fldCharType="end"/>
    </w:r>
    <w:r w:rsidRPr="00B1776F">
      <w:t xml:space="preserve">, </w:t>
    </w:r>
    <w:fldSimple w:instr=" DOCPROPERTY  &quot;GS1 Status&quot;   \* MERGEFORMAT ">
      <w:r>
        <w:t>Issue</w:t>
      </w:r>
    </w:fldSimple>
    <w:r w:rsidRPr="00B1776F">
      <w:t xml:space="preserve">, </w:t>
    </w:r>
    <w:fldSimple w:instr=" DOCPROPERTY  &quot;GS1 Date&quot;   \* MERGEFORMAT ">
      <w:r w:rsidR="00CB2752">
        <w:t>August 2016</w:t>
      </w:r>
    </w:fldSimple>
    <w:r w:rsidRPr="00B1776F">
      <w:ptab w:relativeTo="margin" w:alignment="center" w:leader="none"/>
    </w:r>
    <w:r w:rsidRPr="00B1776F">
      <w:rPr>
        <w:rFonts w:cs="Arial"/>
        <w:i/>
      </w:rPr>
      <w:t>©</w:t>
    </w:r>
    <w:r>
      <w:rPr>
        <w:i/>
      </w:rPr>
      <w:t xml:space="preserve"> 2016</w:t>
    </w:r>
    <w:r w:rsidRPr="00B1776F">
      <w:rPr>
        <w:i/>
      </w:rPr>
      <w:t xml:space="preserve"> GS1AISBL</w:t>
    </w:r>
    <w:r w:rsidRPr="00B1776F">
      <w:ptab w:relativeTo="margin" w:alignment="right" w:leader="none"/>
    </w:r>
    <w:r w:rsidRPr="00B1776F">
      <w:rPr>
        <w:rStyle w:val="PageNumber"/>
      </w:rPr>
      <w:t xml:space="preserve">Page </w:t>
    </w:r>
    <w:r w:rsidR="00625B86" w:rsidRPr="00B1776F">
      <w:rPr>
        <w:rStyle w:val="PageNumber"/>
      </w:rPr>
      <w:fldChar w:fldCharType="begin"/>
    </w:r>
    <w:r w:rsidRPr="00B1776F">
      <w:rPr>
        <w:rStyle w:val="PageNumber"/>
      </w:rPr>
      <w:instrText xml:space="preserve">PAGE  </w:instrText>
    </w:r>
    <w:r w:rsidR="00625B86" w:rsidRPr="00B1776F">
      <w:rPr>
        <w:rStyle w:val="PageNumber"/>
      </w:rPr>
      <w:fldChar w:fldCharType="separate"/>
    </w:r>
    <w:r w:rsidR="00AD18DF">
      <w:rPr>
        <w:rStyle w:val="PageNumber"/>
        <w:noProof/>
      </w:rPr>
      <w:t>12</w:t>
    </w:r>
    <w:r w:rsidR="00625B86" w:rsidRPr="00B1776F">
      <w:rPr>
        <w:rStyle w:val="PageNumber"/>
      </w:rPr>
      <w:fldChar w:fldCharType="end"/>
    </w:r>
    <w:r w:rsidRPr="00B1776F">
      <w:rPr>
        <w:rStyle w:val="PageNumber"/>
      </w:rPr>
      <w:t xml:space="preserve"> of </w:t>
    </w:r>
    <w:r w:rsidR="00625B86" w:rsidRPr="00B1776F">
      <w:rPr>
        <w:rStyle w:val="PageNumber"/>
      </w:rPr>
      <w:fldChar w:fldCharType="begin"/>
    </w:r>
    <w:r w:rsidRPr="00B1776F">
      <w:rPr>
        <w:rStyle w:val="PageNumber"/>
      </w:rPr>
      <w:instrText xml:space="preserve"> NUMPAGES </w:instrText>
    </w:r>
    <w:r w:rsidR="00625B86" w:rsidRPr="00B1776F">
      <w:rPr>
        <w:rStyle w:val="PageNumber"/>
      </w:rPr>
      <w:fldChar w:fldCharType="separate"/>
    </w:r>
    <w:r w:rsidR="00AD18DF">
      <w:rPr>
        <w:rStyle w:val="PageNumber"/>
        <w:noProof/>
      </w:rPr>
      <w:t>14</w:t>
    </w:r>
    <w:r w:rsidR="00625B86" w:rsidRPr="00B1776F">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F1B" w:rsidRPr="00B1776F" w:rsidRDefault="00625B86" w:rsidP="006F4319">
    <w:pPr>
      <w:pStyle w:val="Footer"/>
    </w:pPr>
    <w:fldSimple w:instr=" DOCPROPERTY  &quot;GS1 Issue&quot;  \* MERGEFORMAT ">
      <w:r w:rsidR="003F3F1B">
        <w:t>3</w:t>
      </w:r>
    </w:fldSimple>
    <w:r w:rsidR="003F3F1B" w:rsidRPr="00B1776F">
      <w:t xml:space="preserve">, </w:t>
    </w:r>
    <w:fldSimple w:instr=" DOCPROPERTY  &quot;GS1 Status&quot;   \* MERGEFORMAT ">
      <w:r w:rsidR="003F3F1B">
        <w:t>Draft</w:t>
      </w:r>
    </w:fldSimple>
    <w:r w:rsidR="003F3F1B" w:rsidRPr="00B1776F">
      <w:t xml:space="preserve">, </w:t>
    </w:r>
    <w:fldSimple w:instr=" DOCPROPERTY  &quot;GS1 Date&quot;   \* MERGEFORMAT ">
      <w:r w:rsidR="003F3F1B">
        <w:t>Aug 2015</w:t>
      </w:r>
    </w:fldSimple>
    <w:r w:rsidR="003F3F1B" w:rsidRPr="00B1776F">
      <w:tab/>
    </w:r>
    <w:r w:rsidR="003F3F1B" w:rsidRPr="00B1776F">
      <w:rPr>
        <w:i/>
      </w:rPr>
      <w:t xml:space="preserve">All contents copyright </w:t>
    </w:r>
    <w:r w:rsidR="003F3F1B" w:rsidRPr="00B1776F">
      <w:rPr>
        <w:rFonts w:cs="Arial"/>
        <w:i/>
      </w:rPr>
      <w:t>©</w:t>
    </w:r>
    <w:r w:rsidR="003F3F1B" w:rsidRPr="00B1776F">
      <w:rPr>
        <w:i/>
      </w:rPr>
      <w:t xml:space="preserve"> GS1</w:t>
    </w:r>
    <w:r w:rsidR="003F3F1B" w:rsidRPr="00B1776F">
      <w:tab/>
    </w:r>
    <w:r w:rsidR="003F3F1B" w:rsidRPr="00B1776F">
      <w:rPr>
        <w:rStyle w:val="PageNumber"/>
      </w:rPr>
      <w:t xml:space="preserve">Page </w:t>
    </w:r>
    <w:r w:rsidRPr="00B1776F">
      <w:rPr>
        <w:rStyle w:val="PageNumber"/>
      </w:rPr>
      <w:fldChar w:fldCharType="begin"/>
    </w:r>
    <w:r w:rsidR="003F3F1B" w:rsidRPr="00B1776F">
      <w:rPr>
        <w:rStyle w:val="PageNumber"/>
      </w:rPr>
      <w:instrText xml:space="preserve">PAGE  </w:instrText>
    </w:r>
    <w:r w:rsidRPr="00B1776F">
      <w:rPr>
        <w:rStyle w:val="PageNumber"/>
      </w:rPr>
      <w:fldChar w:fldCharType="separate"/>
    </w:r>
    <w:r w:rsidR="003F3F1B" w:rsidRPr="00B1776F">
      <w:rPr>
        <w:rStyle w:val="PageNumber"/>
        <w:noProof/>
      </w:rPr>
      <w:t>7</w:t>
    </w:r>
    <w:r w:rsidRPr="00B1776F">
      <w:rPr>
        <w:rStyle w:val="PageNumber"/>
      </w:rPr>
      <w:fldChar w:fldCharType="end"/>
    </w:r>
    <w:r w:rsidR="003F3F1B" w:rsidRPr="00B1776F">
      <w:rPr>
        <w:rStyle w:val="PageNumber"/>
      </w:rPr>
      <w:t xml:space="preserve"> of </w:t>
    </w:r>
    <w:r w:rsidRPr="00B1776F">
      <w:rPr>
        <w:rStyle w:val="PageNumber"/>
      </w:rPr>
      <w:fldChar w:fldCharType="begin"/>
    </w:r>
    <w:r w:rsidR="003F3F1B" w:rsidRPr="00B1776F">
      <w:rPr>
        <w:rStyle w:val="PageNumber"/>
      </w:rPr>
      <w:instrText xml:space="preserve"> NUMPAGES </w:instrText>
    </w:r>
    <w:r w:rsidRPr="00B1776F">
      <w:rPr>
        <w:rStyle w:val="PageNumber"/>
      </w:rPr>
      <w:fldChar w:fldCharType="separate"/>
    </w:r>
    <w:r w:rsidR="003F3F1B">
      <w:rPr>
        <w:rStyle w:val="PageNumber"/>
        <w:noProof/>
      </w:rPr>
      <w:t>23</w:t>
    </w:r>
    <w:r w:rsidRPr="00B1776F">
      <w:rPr>
        <w:rStyle w:val="PageNumber"/>
      </w:rPr>
      <w:fldChar w:fldCharType="end"/>
    </w:r>
  </w:p>
  <w:p w:rsidR="003F3F1B" w:rsidRPr="00B1776F" w:rsidRDefault="003F3F1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3F1B" w:rsidRPr="00B1776F" w:rsidRDefault="003F3F1B" w:rsidP="00835D6F">
      <w:r w:rsidRPr="00B1776F">
        <w:separator/>
      </w:r>
    </w:p>
  </w:footnote>
  <w:footnote w:type="continuationSeparator" w:id="1">
    <w:p w:rsidR="003F3F1B" w:rsidRPr="00B1776F" w:rsidRDefault="003F3F1B" w:rsidP="00835D6F">
      <w:r w:rsidRPr="00B1776F">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F1B" w:rsidRPr="00B1776F" w:rsidRDefault="003F3F1B" w:rsidP="00CB2752">
    <w:pPr>
      <w:pStyle w:val="Header"/>
      <w:pBdr>
        <w:bottom w:val="single" w:sz="12" w:space="4" w:color="C0C0C0"/>
      </w:pBdr>
      <w:tabs>
        <w:tab w:val="left" w:pos="1134"/>
      </w:tabs>
      <w:ind w:right="1"/>
      <w:jc w:val="right"/>
    </w:pPr>
    <w:r w:rsidRPr="00B1776F">
      <w:rPr>
        <w:noProof/>
        <w:lang w:val="en-US"/>
      </w:rPr>
      <w:drawing>
        <wp:anchor distT="0" distB="0" distL="114300" distR="114300" simplePos="0" relativeHeight="251658240" behindDoc="0" locked="0" layoutInCell="1" allowOverlap="0">
          <wp:simplePos x="0" y="0"/>
          <wp:positionH relativeFrom="margin">
            <wp:posOffset>28575</wp:posOffset>
          </wp:positionH>
          <wp:positionV relativeFrom="margin">
            <wp:posOffset>-799465</wp:posOffset>
          </wp:positionV>
          <wp:extent cx="709930" cy="571500"/>
          <wp:effectExtent l="0" t="0" r="1270" b="12700"/>
          <wp:wrapNone/>
          <wp:docPr id="5" name="GS1 Header Prima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63456"/>
                  <a:stretch/>
                </pic:blipFill>
                <pic:spPr bwMode="auto">
                  <a:xfrm>
                    <a:off x="0" y="0"/>
                    <a:ext cx="710154" cy="571680"/>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00CB2752">
      <w:tab/>
    </w:r>
    <w:fldSimple w:instr=" DOCPROPERTY  &quot;GS1 DocName&quot;  \* MERGEFORMAT ">
      <w:r w:rsidR="00CB2752">
        <w:t>DP010 - Distribute Product Information for Building Products, Automotive, Tools, Office and Arts Supply Products</w:t>
      </w:r>
    </w:fldSimple>
    <w:fldSimple w:instr=" DOCPROPERTY  &quot;GS1 DocType&quot;  \* MERGEFORMAT ">
      <w:r>
        <w:t>GDS Context Report</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F1B" w:rsidRPr="00B1776F" w:rsidRDefault="003F3F1B" w:rsidP="00C20A88">
    <w:pPr>
      <w:pStyle w:val="Header"/>
    </w:pPr>
    <w:r w:rsidRPr="00B1776F">
      <w:rPr>
        <w:noProof/>
        <w:lang w:val="en-US"/>
      </w:rPr>
      <w:drawing>
        <wp:anchor distT="0" distB="0" distL="114300" distR="114300" simplePos="0" relativeHeight="251662336" behindDoc="0" locked="0" layoutInCell="1" allowOverlap="1">
          <wp:simplePos x="0" y="0"/>
          <wp:positionH relativeFrom="page">
            <wp:posOffset>5047615</wp:posOffset>
          </wp:positionH>
          <wp:positionV relativeFrom="page">
            <wp:posOffset>1692275</wp:posOffset>
          </wp:positionV>
          <wp:extent cx="1988280" cy="108720"/>
          <wp:effectExtent l="0" t="0" r="0" b="5715"/>
          <wp:wrapSquare wrapText="bothSides"/>
          <wp:docPr id="6" name="GS1 Cover Page Tag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1_Tagline_Only_Large_RBG_2014-12-17 (2).png"/>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88280" cy="108720"/>
                  </a:xfrm>
                  <a:prstGeom prst="rect">
                    <a:avLst/>
                  </a:prstGeom>
                </pic:spPr>
              </pic:pic>
            </a:graphicData>
          </a:graphic>
        </wp:anchor>
      </w:drawing>
    </w:r>
    <w:r w:rsidR="00625B86">
      <w:rPr>
        <w:noProof/>
        <w:lang w:val="en-US"/>
      </w:rPr>
      <w:pict>
        <v:rect id="GS1 Cover Page Bar" o:spid="_x0000_s2049" style="position:absolute;margin-left:0;margin-top:561.35pt;width:501.8pt;height:5.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" fillcolor="#f26334" stroked="f" strokeweight="2pt">
          <w10:wrap anchorx="margin" anchory="page"/>
        </v:rect>
      </w:pict>
    </w:r>
    <w:r w:rsidRPr="00B1776F">
      <w:rPr>
        <w:noProof/>
        <w:lang w:val="en-US"/>
      </w:rPr>
      <w:drawing>
        <wp:anchor distT="0" distB="0" distL="114300" distR="114300" simplePos="0" relativeHeight="251659264" behindDoc="0" locked="0" layoutInCell="1" allowOverlap="1">
          <wp:simplePos x="0" y="0"/>
          <wp:positionH relativeFrom="margin">
            <wp:posOffset>-20320</wp:posOffset>
          </wp:positionH>
          <wp:positionV relativeFrom="margin">
            <wp:posOffset>185440</wp:posOffset>
          </wp:positionV>
          <wp:extent cx="2878455" cy="846414"/>
          <wp:effectExtent l="0" t="0" r="0" b="0"/>
          <wp:wrapNone/>
          <wp:docPr id="8" name="GS1 Cover Pa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2878455" cy="846414"/>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F1B" w:rsidRPr="00B1776F" w:rsidRDefault="003F3F1B" w:rsidP="006F4319">
    <w:pPr>
      <w:pStyle w:val="Header"/>
      <w:pBdr>
        <w:bottom w:val="single" w:sz="12" w:space="4" w:color="C0C0C0"/>
      </w:pBdr>
    </w:pPr>
    <w:r w:rsidRPr="00B1776F">
      <w:rPr>
        <w:noProof/>
        <w:lang w:val="en-US"/>
      </w:rPr>
      <w:drawing>
        <wp:anchor distT="0" distB="0" distL="114300" distR="114300" simplePos="0" relativeHeight="251664384" behindDoc="1" locked="0" layoutInCell="1" allowOverlap="1">
          <wp:simplePos x="0" y="0"/>
          <wp:positionH relativeFrom="margin">
            <wp:posOffset>0</wp:posOffset>
          </wp:positionH>
          <wp:positionV relativeFrom="page">
            <wp:posOffset>280035</wp:posOffset>
          </wp:positionV>
          <wp:extent cx="955675" cy="571500"/>
          <wp:effectExtent l="0" t="0" r="9525" b="1270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5675" cy="571500"/>
                  </a:xfrm>
                  <a:prstGeom prst="rect">
                    <a:avLst/>
                  </a:prstGeom>
                  <a:noFill/>
                  <a:ln>
                    <a:noFill/>
                  </a:ln>
                </pic:spPr>
              </pic:pic>
            </a:graphicData>
          </a:graphic>
        </wp:anchor>
      </w:drawing>
    </w:r>
    <w:fldSimple w:instr=" SUBJECT   \* MERGEFORMAT ">
      <w:r>
        <w:t xml:space="preserve">Building Products, Automotive, Hand Tools, Office And Arts Supply Products </w:t>
      </w:r>
    </w:fldSimple>
    <w:r w:rsidR="00625B86" w:rsidRPr="00B1776F">
      <w:fldChar w:fldCharType="begin"/>
    </w:r>
    <w:r w:rsidRPr="00B1776F">
      <w:instrText xml:space="preserve"> title </w:instrText>
    </w:r>
    <w:r w:rsidR="00625B86" w:rsidRPr="00B1776F">
      <w:fldChar w:fldCharType="separate"/>
    </w:r>
    <w:r>
      <w:t>GDSN Context Document</w:t>
    </w:r>
    <w:r w:rsidR="00625B86" w:rsidRPr="00B1776F">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95pt;height:27.95pt" o:bullet="t">
        <v:imagedata r:id="rId1" o:title="ok_sign (1)"/>
      </v:shape>
    </w:pict>
  </w:numPicBullet>
  <w:numPicBullet w:numPicBulletId="1">
    <w:pict>
      <v:shape id="_x0000_i1027" type="#_x0000_t75" alt="Note_orange" style="width:16.65pt;height:16.65pt;visibility:visible;mso-wrap-style:square" o:bullet="t">
        <v:imagedata r:id="rId2" o:title="Note_orange"/>
      </v:shape>
    </w:pict>
  </w:numPicBullet>
  <w:abstractNum w:abstractNumId="0">
    <w:nsid w:val="FFFFFF7C"/>
    <w:multiLevelType w:val="singleLevel"/>
    <w:tmpl w:val="44167FDA"/>
    <w:lvl w:ilvl="0">
      <w:start w:val="1"/>
      <w:numFmt w:val="decimal"/>
      <w:lvlText w:val="%1."/>
      <w:lvlJc w:val="left"/>
      <w:pPr>
        <w:tabs>
          <w:tab w:val="num" w:pos="1800"/>
        </w:tabs>
        <w:ind w:left="1800" w:hanging="360"/>
      </w:pPr>
    </w:lvl>
  </w:abstractNum>
  <w:abstractNum w:abstractNumId="1">
    <w:nsid w:val="FFFFFF7D"/>
    <w:multiLevelType w:val="singleLevel"/>
    <w:tmpl w:val="67024B76"/>
    <w:lvl w:ilvl="0">
      <w:start w:val="1"/>
      <w:numFmt w:val="decimal"/>
      <w:lvlText w:val="%1."/>
      <w:lvlJc w:val="left"/>
      <w:pPr>
        <w:tabs>
          <w:tab w:val="num" w:pos="1440"/>
        </w:tabs>
        <w:ind w:left="1440" w:hanging="360"/>
      </w:pPr>
    </w:lvl>
  </w:abstractNum>
  <w:abstractNum w:abstractNumId="2">
    <w:nsid w:val="FFFFFF7E"/>
    <w:multiLevelType w:val="singleLevel"/>
    <w:tmpl w:val="F7C85DD0"/>
    <w:lvl w:ilvl="0">
      <w:start w:val="1"/>
      <w:numFmt w:val="decimal"/>
      <w:lvlText w:val="%1."/>
      <w:lvlJc w:val="left"/>
      <w:pPr>
        <w:tabs>
          <w:tab w:val="num" w:pos="1080"/>
        </w:tabs>
        <w:ind w:left="1080" w:hanging="360"/>
      </w:pPr>
    </w:lvl>
  </w:abstractNum>
  <w:abstractNum w:abstractNumId="3">
    <w:nsid w:val="FFFFFF7F"/>
    <w:multiLevelType w:val="singleLevel"/>
    <w:tmpl w:val="9B5A553A"/>
    <w:lvl w:ilvl="0">
      <w:start w:val="1"/>
      <w:numFmt w:val="decimal"/>
      <w:lvlText w:val="%1."/>
      <w:lvlJc w:val="left"/>
      <w:pPr>
        <w:tabs>
          <w:tab w:val="num" w:pos="720"/>
        </w:tabs>
        <w:ind w:left="720" w:hanging="360"/>
      </w:pPr>
    </w:lvl>
  </w:abstractNum>
  <w:abstractNum w:abstractNumId="4">
    <w:nsid w:val="FFFFFF80"/>
    <w:multiLevelType w:val="singleLevel"/>
    <w:tmpl w:val="5CCC72F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6C41B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DAA8A7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9378002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78EC7C0"/>
    <w:lvl w:ilvl="0">
      <w:start w:val="1"/>
      <w:numFmt w:val="decimal"/>
      <w:lvlText w:val="%1."/>
      <w:lvlJc w:val="left"/>
      <w:pPr>
        <w:tabs>
          <w:tab w:val="num" w:pos="360"/>
        </w:tabs>
        <w:ind w:left="360" w:hanging="360"/>
      </w:pPr>
    </w:lvl>
  </w:abstractNum>
  <w:abstractNum w:abstractNumId="9">
    <w:nsid w:val="FFFFFF89"/>
    <w:multiLevelType w:val="singleLevel"/>
    <w:tmpl w:val="60806ECA"/>
    <w:lvl w:ilvl="0">
      <w:start w:val="1"/>
      <w:numFmt w:val="bullet"/>
      <w:lvlText w:val=""/>
      <w:lvlJc w:val="left"/>
      <w:pPr>
        <w:tabs>
          <w:tab w:val="num" w:pos="360"/>
        </w:tabs>
        <w:ind w:left="360" w:hanging="360"/>
      </w:pPr>
      <w:rPr>
        <w:rFonts w:ascii="Symbol" w:hAnsi="Symbol" w:hint="default"/>
      </w:rPr>
    </w:lvl>
  </w:abstractNum>
  <w:abstractNum w:abstractNumId="10">
    <w:nsid w:val="03A21F54"/>
    <w:multiLevelType w:val="hybridMultilevel"/>
    <w:tmpl w:val="B39E6622"/>
    <w:lvl w:ilvl="0" w:tplc="BEAAF716">
      <w:start w:val="1"/>
      <w:numFmt w:val="decimal"/>
      <w:lvlText w:val="%1."/>
      <w:lvlJc w:val="left"/>
      <w:pPr>
        <w:ind w:left="1224" w:hanging="360"/>
      </w:pPr>
      <w:rPr>
        <w:rFonts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1">
    <w:nsid w:val="0772454E"/>
    <w:multiLevelType w:val="hybridMultilevel"/>
    <w:tmpl w:val="53E4DE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07C95007"/>
    <w:multiLevelType w:val="hybridMultilevel"/>
    <w:tmpl w:val="520AA182"/>
    <w:lvl w:ilvl="0" w:tplc="39B07732">
      <w:start w:val="1"/>
      <w:numFmt w:val="bullet"/>
      <w:pStyle w:val="GS1Bullet1"/>
      <w:lvlText w:val="■"/>
      <w:lvlJc w:val="left"/>
      <w:pPr>
        <w:ind w:left="1224" w:hanging="360"/>
      </w:pPr>
      <w:rPr>
        <w:rFonts w:ascii="Times New Roman" w:hAnsi="Times New Roman" w:cs="Times New Roman" w:hint="default"/>
        <w:color w:val="F26334"/>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AA45DEE"/>
    <w:multiLevelType w:val="hybridMultilevel"/>
    <w:tmpl w:val="64CA2DC6"/>
    <w:lvl w:ilvl="0" w:tplc="8570B96E">
      <w:start w:val="1"/>
      <w:numFmt w:val="lowerLetter"/>
      <w:lvlText w:val="%1."/>
      <w:lvlJc w:val="left"/>
      <w:pPr>
        <w:tabs>
          <w:tab w:val="num" w:pos="1584"/>
        </w:tabs>
        <w:ind w:left="1584" w:hanging="360"/>
      </w:pPr>
      <w:rPr>
        <w:rFonts w:hint="default"/>
        <w:b/>
        <w:i w:val="0"/>
        <w:color w:val="F26334"/>
      </w:rPr>
    </w:lvl>
    <w:lvl w:ilvl="1" w:tplc="04090019">
      <w:start w:val="1"/>
      <w:numFmt w:val="lowerLetter"/>
      <w:lvlText w:val="%2."/>
      <w:lvlJc w:val="left"/>
      <w:pPr>
        <w:tabs>
          <w:tab w:val="num" w:pos="2304"/>
        </w:tabs>
        <w:ind w:left="2304" w:hanging="360"/>
      </w:pPr>
    </w:lvl>
    <w:lvl w:ilvl="2" w:tplc="0409001B" w:tentative="1">
      <w:start w:val="1"/>
      <w:numFmt w:val="lowerRoman"/>
      <w:lvlText w:val="%3."/>
      <w:lvlJc w:val="right"/>
      <w:pPr>
        <w:tabs>
          <w:tab w:val="num" w:pos="3024"/>
        </w:tabs>
        <w:ind w:left="3024" w:hanging="180"/>
      </w:pPr>
    </w:lvl>
    <w:lvl w:ilvl="3" w:tplc="0409000F" w:tentative="1">
      <w:start w:val="1"/>
      <w:numFmt w:val="decimal"/>
      <w:lvlText w:val="%4."/>
      <w:lvlJc w:val="left"/>
      <w:pPr>
        <w:tabs>
          <w:tab w:val="num" w:pos="3744"/>
        </w:tabs>
        <w:ind w:left="3744" w:hanging="360"/>
      </w:pPr>
    </w:lvl>
    <w:lvl w:ilvl="4" w:tplc="04090019" w:tentative="1">
      <w:start w:val="1"/>
      <w:numFmt w:val="lowerLetter"/>
      <w:lvlText w:val="%5."/>
      <w:lvlJc w:val="left"/>
      <w:pPr>
        <w:tabs>
          <w:tab w:val="num" w:pos="4464"/>
        </w:tabs>
        <w:ind w:left="4464" w:hanging="360"/>
      </w:pPr>
    </w:lvl>
    <w:lvl w:ilvl="5" w:tplc="0409001B" w:tentative="1">
      <w:start w:val="1"/>
      <w:numFmt w:val="lowerRoman"/>
      <w:lvlText w:val="%6."/>
      <w:lvlJc w:val="right"/>
      <w:pPr>
        <w:tabs>
          <w:tab w:val="num" w:pos="5184"/>
        </w:tabs>
        <w:ind w:left="5184" w:hanging="180"/>
      </w:pPr>
    </w:lvl>
    <w:lvl w:ilvl="6" w:tplc="0409000F" w:tentative="1">
      <w:start w:val="1"/>
      <w:numFmt w:val="decimal"/>
      <w:lvlText w:val="%7."/>
      <w:lvlJc w:val="left"/>
      <w:pPr>
        <w:tabs>
          <w:tab w:val="num" w:pos="5904"/>
        </w:tabs>
        <w:ind w:left="5904" w:hanging="360"/>
      </w:pPr>
    </w:lvl>
    <w:lvl w:ilvl="7" w:tplc="04090019" w:tentative="1">
      <w:start w:val="1"/>
      <w:numFmt w:val="lowerLetter"/>
      <w:lvlText w:val="%8."/>
      <w:lvlJc w:val="left"/>
      <w:pPr>
        <w:tabs>
          <w:tab w:val="num" w:pos="6624"/>
        </w:tabs>
        <w:ind w:left="6624" w:hanging="360"/>
      </w:pPr>
    </w:lvl>
    <w:lvl w:ilvl="8" w:tplc="0409001B" w:tentative="1">
      <w:start w:val="1"/>
      <w:numFmt w:val="lowerRoman"/>
      <w:lvlText w:val="%9."/>
      <w:lvlJc w:val="right"/>
      <w:pPr>
        <w:tabs>
          <w:tab w:val="num" w:pos="7344"/>
        </w:tabs>
        <w:ind w:left="7344" w:hanging="180"/>
      </w:pPr>
    </w:lvl>
  </w:abstractNum>
  <w:abstractNum w:abstractNumId="14">
    <w:nsid w:val="0B31769C"/>
    <w:multiLevelType w:val="hybridMultilevel"/>
    <w:tmpl w:val="53264B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1E95166"/>
    <w:multiLevelType w:val="multilevel"/>
    <w:tmpl w:val="FA80AB26"/>
    <w:lvl w:ilvl="0">
      <w:start w:val="1"/>
      <w:numFmt w:val="upperLetter"/>
      <w:lvlText w:val="%1"/>
      <w:lvlJc w:val="left"/>
      <w:pPr>
        <w:tabs>
          <w:tab w:val="num" w:pos="864"/>
        </w:tabs>
        <w:ind w:left="864" w:hanging="864"/>
      </w:pPr>
      <w:rPr>
        <w:rFonts w:asciiTheme="majorHAnsi" w:hAnsiTheme="majorHAnsi" w:hint="default"/>
        <w:b/>
        <w:i w:val="0"/>
        <w:caps w:val="0"/>
        <w:strike w:val="0"/>
        <w:dstrike w:val="0"/>
        <w:vanish w:val="0"/>
        <w:color w:val="002C6C"/>
        <w:sz w:val="28"/>
        <w:szCs w:val="36"/>
        <w:vertAlign w:val="baseline"/>
      </w:rPr>
    </w:lvl>
    <w:lvl w:ilvl="1">
      <w:start w:val="1"/>
      <w:numFmt w:val="decimal"/>
      <w:lvlText w:val="%1.%2"/>
      <w:lvlJc w:val="left"/>
      <w:pPr>
        <w:tabs>
          <w:tab w:val="num" w:pos="864"/>
        </w:tabs>
        <w:ind w:left="864" w:hanging="864"/>
      </w:pPr>
      <w:rPr>
        <w:rFonts w:asciiTheme="majorHAnsi" w:hAnsiTheme="majorHAnsi" w:hint="default"/>
        <w:b/>
        <w:i w:val="0"/>
        <w:caps w:val="0"/>
        <w:strike w:val="0"/>
        <w:dstrike w:val="0"/>
        <w:vanish w:val="0"/>
        <w:color w:val="002C6C"/>
        <w:sz w:val="22"/>
        <w:szCs w:val="28"/>
        <w:vertAlign w:val="baseline"/>
      </w:rPr>
    </w:lvl>
    <w:lvl w:ilvl="2">
      <w:start w:val="1"/>
      <w:numFmt w:val="decimal"/>
      <w:lvlText w:val="%1.%2.%3"/>
      <w:lvlJc w:val="left"/>
      <w:pPr>
        <w:tabs>
          <w:tab w:val="num" w:pos="864"/>
        </w:tabs>
        <w:ind w:left="864" w:hanging="864"/>
      </w:pPr>
      <w:rPr>
        <w:rFonts w:asciiTheme="majorHAnsi" w:hAnsiTheme="majorHAnsi" w:hint="default"/>
        <w:b/>
        <w:i w:val="0"/>
        <w:color w:val="002C6C"/>
        <w:sz w:val="20"/>
      </w:rPr>
    </w:lvl>
    <w:lvl w:ilvl="3">
      <w:start w:val="1"/>
      <w:numFmt w:val="decimal"/>
      <w:lvlText w:val="%1.%2.%3.%4"/>
      <w:lvlJc w:val="left"/>
      <w:pPr>
        <w:tabs>
          <w:tab w:val="num" w:pos="864"/>
        </w:tabs>
        <w:ind w:left="864" w:hanging="864"/>
      </w:pPr>
      <w:rPr>
        <w:rFonts w:asciiTheme="majorHAnsi" w:hAnsiTheme="majorHAnsi" w:hint="default"/>
        <w:b/>
        <w:i w:val="0"/>
        <w:color w:val="002C6C"/>
        <w:sz w:val="20"/>
      </w:rPr>
    </w:lvl>
    <w:lvl w:ilvl="4">
      <w:start w:val="1"/>
      <w:numFmt w:val="decimal"/>
      <w:lvlText w:val="%1.%2.%3.%4.%5"/>
      <w:lvlJc w:val="left"/>
      <w:pPr>
        <w:tabs>
          <w:tab w:val="num" w:pos="864"/>
        </w:tabs>
        <w:ind w:left="864" w:hanging="864"/>
      </w:pPr>
      <w:rPr>
        <w:rFonts w:asciiTheme="majorHAnsi" w:hAnsiTheme="majorHAnsi" w:hint="default"/>
        <w:b/>
        <w:i w:val="0"/>
        <w:color w:val="002C6C"/>
        <w:sz w:val="20"/>
      </w:rPr>
    </w:lvl>
    <w:lvl w:ilvl="5">
      <w:start w:val="1"/>
      <w:numFmt w:val="decimal"/>
      <w:lvlText w:val="%1.%2%3.%4.%5.%6"/>
      <w:lvlJc w:val="left"/>
      <w:pPr>
        <w:tabs>
          <w:tab w:val="num" w:pos="1620"/>
        </w:tabs>
        <w:ind w:left="864" w:hanging="864"/>
      </w:pPr>
      <w:rPr>
        <w:rFonts w:hint="default"/>
      </w:rPr>
    </w:lvl>
    <w:lvl w:ilvl="6">
      <w:start w:val="1"/>
      <w:numFmt w:val="decimal"/>
      <w:lvlText w:val="%1.%2%3.%4.%5.%6.%7"/>
      <w:lvlJc w:val="left"/>
      <w:pPr>
        <w:tabs>
          <w:tab w:val="num" w:pos="1620"/>
        </w:tabs>
        <w:ind w:left="864" w:hanging="864"/>
      </w:pPr>
      <w:rPr>
        <w:rFonts w:hint="default"/>
      </w:rPr>
    </w:lvl>
    <w:lvl w:ilvl="7">
      <w:start w:val="1"/>
      <w:numFmt w:val="decimal"/>
      <w:lvlText w:val="%1.%2%3.%4.%5.%6.%7.%8"/>
      <w:lvlJc w:val="left"/>
      <w:pPr>
        <w:tabs>
          <w:tab w:val="num" w:pos="1620"/>
        </w:tabs>
        <w:ind w:left="864" w:hanging="864"/>
      </w:pPr>
      <w:rPr>
        <w:rFonts w:hint="default"/>
      </w:rPr>
    </w:lvl>
    <w:lvl w:ilvl="8">
      <w:start w:val="1"/>
      <w:numFmt w:val="decimal"/>
      <w:lvlText w:val="%1.%2%3.%4.%5.%6.%7.%8.%9"/>
      <w:lvlJc w:val="left"/>
      <w:pPr>
        <w:tabs>
          <w:tab w:val="num" w:pos="1620"/>
        </w:tabs>
        <w:ind w:left="864" w:hanging="864"/>
      </w:pPr>
      <w:rPr>
        <w:rFonts w:hint="default"/>
      </w:rPr>
    </w:lvl>
  </w:abstractNum>
  <w:abstractNum w:abstractNumId="16">
    <w:nsid w:val="1500471F"/>
    <w:multiLevelType w:val="hybridMultilevel"/>
    <w:tmpl w:val="7E1A4FF6"/>
    <w:lvl w:ilvl="0" w:tplc="18A266A4">
      <w:start w:val="1"/>
      <w:numFmt w:val="bullet"/>
      <w:lvlText w:val=""/>
      <w:lvlPicBulletId w:val="1"/>
      <w:lvlJc w:val="left"/>
      <w:pPr>
        <w:tabs>
          <w:tab w:val="num" w:pos="720"/>
        </w:tabs>
        <w:ind w:left="720" w:hanging="360"/>
      </w:pPr>
      <w:rPr>
        <w:rFonts w:ascii="Symbol" w:hAnsi="Symbol" w:hint="default"/>
      </w:rPr>
    </w:lvl>
    <w:lvl w:ilvl="1" w:tplc="0D909268" w:tentative="1">
      <w:start w:val="1"/>
      <w:numFmt w:val="bullet"/>
      <w:lvlText w:val=""/>
      <w:lvlJc w:val="left"/>
      <w:pPr>
        <w:tabs>
          <w:tab w:val="num" w:pos="1440"/>
        </w:tabs>
        <w:ind w:left="1440" w:hanging="360"/>
      </w:pPr>
      <w:rPr>
        <w:rFonts w:ascii="Symbol" w:hAnsi="Symbol" w:hint="default"/>
      </w:rPr>
    </w:lvl>
    <w:lvl w:ilvl="2" w:tplc="3C5C180C" w:tentative="1">
      <w:start w:val="1"/>
      <w:numFmt w:val="bullet"/>
      <w:lvlText w:val=""/>
      <w:lvlJc w:val="left"/>
      <w:pPr>
        <w:tabs>
          <w:tab w:val="num" w:pos="2160"/>
        </w:tabs>
        <w:ind w:left="2160" w:hanging="360"/>
      </w:pPr>
      <w:rPr>
        <w:rFonts w:ascii="Symbol" w:hAnsi="Symbol" w:hint="default"/>
      </w:rPr>
    </w:lvl>
    <w:lvl w:ilvl="3" w:tplc="08028726" w:tentative="1">
      <w:start w:val="1"/>
      <w:numFmt w:val="bullet"/>
      <w:lvlText w:val=""/>
      <w:lvlJc w:val="left"/>
      <w:pPr>
        <w:tabs>
          <w:tab w:val="num" w:pos="2880"/>
        </w:tabs>
        <w:ind w:left="2880" w:hanging="360"/>
      </w:pPr>
      <w:rPr>
        <w:rFonts w:ascii="Symbol" w:hAnsi="Symbol" w:hint="default"/>
      </w:rPr>
    </w:lvl>
    <w:lvl w:ilvl="4" w:tplc="65B07AA6" w:tentative="1">
      <w:start w:val="1"/>
      <w:numFmt w:val="bullet"/>
      <w:lvlText w:val=""/>
      <w:lvlJc w:val="left"/>
      <w:pPr>
        <w:tabs>
          <w:tab w:val="num" w:pos="3600"/>
        </w:tabs>
        <w:ind w:left="3600" w:hanging="360"/>
      </w:pPr>
      <w:rPr>
        <w:rFonts w:ascii="Symbol" w:hAnsi="Symbol" w:hint="default"/>
      </w:rPr>
    </w:lvl>
    <w:lvl w:ilvl="5" w:tplc="98A2ECCA" w:tentative="1">
      <w:start w:val="1"/>
      <w:numFmt w:val="bullet"/>
      <w:lvlText w:val=""/>
      <w:lvlJc w:val="left"/>
      <w:pPr>
        <w:tabs>
          <w:tab w:val="num" w:pos="4320"/>
        </w:tabs>
        <w:ind w:left="4320" w:hanging="360"/>
      </w:pPr>
      <w:rPr>
        <w:rFonts w:ascii="Symbol" w:hAnsi="Symbol" w:hint="default"/>
      </w:rPr>
    </w:lvl>
    <w:lvl w:ilvl="6" w:tplc="8716DA76" w:tentative="1">
      <w:start w:val="1"/>
      <w:numFmt w:val="bullet"/>
      <w:lvlText w:val=""/>
      <w:lvlJc w:val="left"/>
      <w:pPr>
        <w:tabs>
          <w:tab w:val="num" w:pos="5040"/>
        </w:tabs>
        <w:ind w:left="5040" w:hanging="360"/>
      </w:pPr>
      <w:rPr>
        <w:rFonts w:ascii="Symbol" w:hAnsi="Symbol" w:hint="default"/>
      </w:rPr>
    </w:lvl>
    <w:lvl w:ilvl="7" w:tplc="99E08D4C" w:tentative="1">
      <w:start w:val="1"/>
      <w:numFmt w:val="bullet"/>
      <w:lvlText w:val=""/>
      <w:lvlJc w:val="left"/>
      <w:pPr>
        <w:tabs>
          <w:tab w:val="num" w:pos="5760"/>
        </w:tabs>
        <w:ind w:left="5760" w:hanging="360"/>
      </w:pPr>
      <w:rPr>
        <w:rFonts w:ascii="Symbol" w:hAnsi="Symbol" w:hint="default"/>
      </w:rPr>
    </w:lvl>
    <w:lvl w:ilvl="8" w:tplc="14E4C206" w:tentative="1">
      <w:start w:val="1"/>
      <w:numFmt w:val="bullet"/>
      <w:lvlText w:val=""/>
      <w:lvlJc w:val="left"/>
      <w:pPr>
        <w:tabs>
          <w:tab w:val="num" w:pos="6480"/>
        </w:tabs>
        <w:ind w:left="6480" w:hanging="360"/>
      </w:pPr>
      <w:rPr>
        <w:rFonts w:ascii="Symbol" w:hAnsi="Symbol" w:hint="default"/>
      </w:rPr>
    </w:lvl>
  </w:abstractNum>
  <w:abstractNum w:abstractNumId="17">
    <w:nsid w:val="15F937EF"/>
    <w:multiLevelType w:val="hybridMultilevel"/>
    <w:tmpl w:val="FA7AE5AC"/>
    <w:lvl w:ilvl="0" w:tplc="88443F7C">
      <w:start w:val="1"/>
      <w:numFmt w:val="bullet"/>
      <w:pStyle w:val="GS1Bullet2"/>
      <w:lvlText w:val="□"/>
      <w:lvlJc w:val="left"/>
      <w:pPr>
        <w:tabs>
          <w:tab w:val="num" w:pos="1584"/>
        </w:tabs>
        <w:ind w:left="1584" w:hanging="360"/>
      </w:pPr>
      <w:rPr>
        <w:rFonts w:ascii="Times New Roman" w:hAnsi="Times New Roman" w:cs="Times New Roman" w:hint="default"/>
        <w:bCs w:val="0"/>
        <w:iCs w:val="0"/>
        <w:color w:val="F26334"/>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71A7A86"/>
    <w:multiLevelType w:val="multilevel"/>
    <w:tmpl w:val="1EDAEFD4"/>
    <w:numStyleLink w:val="Style1"/>
  </w:abstractNum>
  <w:abstractNum w:abstractNumId="19">
    <w:nsid w:val="185775B5"/>
    <w:multiLevelType w:val="hybridMultilevel"/>
    <w:tmpl w:val="521ECFA6"/>
    <w:lvl w:ilvl="0" w:tplc="8D9C0006">
      <w:start w:val="1"/>
      <w:numFmt w:val="bullet"/>
      <w:pStyle w:val="GS1Bullet3"/>
      <w:lvlText w:val="-"/>
      <w:lvlJc w:val="left"/>
      <w:pPr>
        <w:tabs>
          <w:tab w:val="num" w:pos="1872"/>
        </w:tabs>
        <w:ind w:left="1872" w:hanging="288"/>
      </w:pPr>
      <w:rPr>
        <w:rFonts w:ascii="Arial Black" w:hAnsi="Arial Black" w:hint="default"/>
        <w:b/>
        <w:i w:val="0"/>
        <w:color w:val="F26334"/>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1591C35"/>
    <w:multiLevelType w:val="hybridMultilevel"/>
    <w:tmpl w:val="0840DE00"/>
    <w:lvl w:ilvl="0" w:tplc="51C8E698">
      <w:start w:val="1"/>
      <w:numFmt w:val="decimal"/>
      <w:pStyle w:val="GS1TableNumber"/>
      <w:lvlText w:val="%1."/>
      <w:lvlJc w:val="left"/>
      <w:pPr>
        <w:tabs>
          <w:tab w:val="num" w:pos="216"/>
        </w:tabs>
        <w:ind w:left="216" w:hanging="216"/>
      </w:pPr>
      <w:rPr>
        <w:rFonts w:hint="default"/>
        <w:color w:val="F263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1B54DF4"/>
    <w:multiLevelType w:val="hybridMultilevel"/>
    <w:tmpl w:val="98EE8642"/>
    <w:lvl w:ilvl="0" w:tplc="DE32E7E8">
      <w:start w:val="1"/>
      <w:numFmt w:val="bullet"/>
      <w:pStyle w:val="GS1Bullet4"/>
      <w:lvlText w:val="○"/>
      <w:lvlJc w:val="left"/>
      <w:pPr>
        <w:ind w:left="720" w:hanging="360"/>
      </w:pPr>
      <w:rPr>
        <w:rFonts w:ascii="Times New Roman" w:hAnsi="Times New Roman" w:cs="Times New Roman" w:hint="default"/>
        <w:bCs w:val="0"/>
        <w:iCs w:val="0"/>
        <w:color w:val="F2633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783178D"/>
    <w:multiLevelType w:val="hybridMultilevel"/>
    <w:tmpl w:val="60341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A64709E"/>
    <w:multiLevelType w:val="hybridMultilevel"/>
    <w:tmpl w:val="9DC28350"/>
    <w:lvl w:ilvl="0" w:tplc="44A4BBDE">
      <w:start w:val="1"/>
      <w:numFmt w:val="bullet"/>
      <w:pStyle w:val="GS1TableBullet"/>
      <w:lvlText w:val=""/>
      <w:lvlJc w:val="left"/>
      <w:pPr>
        <w:tabs>
          <w:tab w:val="num" w:pos="216"/>
        </w:tabs>
        <w:ind w:left="216" w:hanging="216"/>
      </w:pPr>
      <w:rPr>
        <w:rFonts w:ascii="Wingdings 2" w:hAnsi="Wingdings 2" w:hint="default"/>
        <w:color w:val="F2633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E81439B"/>
    <w:multiLevelType w:val="hybridMultilevel"/>
    <w:tmpl w:val="C6C870E0"/>
    <w:lvl w:ilvl="0" w:tplc="451A6262">
      <w:start w:val="1"/>
      <w:numFmt w:val="bullet"/>
      <w:lvlText w:val=""/>
      <w:lvlPicBulletId w:val="0"/>
      <w:lvlJc w:val="left"/>
      <w:pPr>
        <w:ind w:left="1584" w:hanging="360"/>
      </w:pPr>
      <w:rPr>
        <w:rFonts w:ascii="Symbol" w:hAnsi="Symbol" w:hint="default"/>
        <w:color w:val="auto"/>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5">
    <w:nsid w:val="31B34CB1"/>
    <w:multiLevelType w:val="hybridMultilevel"/>
    <w:tmpl w:val="C99C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32311EE"/>
    <w:multiLevelType w:val="hybridMultilevel"/>
    <w:tmpl w:val="E4D0B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95352B0"/>
    <w:multiLevelType w:val="hybridMultilevel"/>
    <w:tmpl w:val="C232896C"/>
    <w:lvl w:ilvl="0" w:tplc="67DCF52C">
      <w:start w:val="1"/>
      <w:numFmt w:val="lowerRoman"/>
      <w:lvlText w:val="%1."/>
      <w:lvlJc w:val="left"/>
      <w:pPr>
        <w:ind w:left="720" w:hanging="360"/>
      </w:pPr>
      <w:rPr>
        <w:rFonts w:ascii="Arial Bold" w:hAnsi="Arial Bold" w:hint="default"/>
        <w:b/>
        <w:i w:val="0"/>
        <w:color w:val="F26334"/>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E82347"/>
    <w:multiLevelType w:val="multilevel"/>
    <w:tmpl w:val="52482EEA"/>
    <w:lvl w:ilvl="0">
      <w:start w:val="1"/>
      <w:numFmt w:val="upperLetter"/>
      <w:lvlText w:val="%1."/>
      <w:lvlJc w:val="left"/>
      <w:pPr>
        <w:tabs>
          <w:tab w:val="num" w:pos="1620"/>
        </w:tabs>
        <w:ind w:left="1620" w:hanging="1440"/>
      </w:pPr>
      <w:rPr>
        <w:rFonts w:ascii="Arial Bold" w:hAnsi="Arial Bold" w:hint="default"/>
        <w:b/>
        <w:i w:val="0"/>
        <w:caps w:val="0"/>
        <w:strike w:val="0"/>
        <w:dstrike w:val="0"/>
        <w:vanish w:val="0"/>
        <w:color w:val="002C6C"/>
        <w:sz w:val="36"/>
        <w:szCs w:val="36"/>
        <w:vertAlign w:val="baseline"/>
      </w:rPr>
    </w:lvl>
    <w:lvl w:ilvl="1">
      <w:start w:val="1"/>
      <w:numFmt w:val="decimal"/>
      <w:lvlText w:val="%1.%2"/>
      <w:lvlJc w:val="left"/>
      <w:pPr>
        <w:tabs>
          <w:tab w:val="num" w:pos="1620"/>
        </w:tabs>
        <w:ind w:left="1620" w:hanging="1440"/>
      </w:pPr>
      <w:rPr>
        <w:rFonts w:ascii="Arial Bold" w:hAnsi="Arial Bold" w:hint="default"/>
        <w:b/>
        <w:i w:val="0"/>
        <w:caps w:val="0"/>
        <w:strike w:val="0"/>
        <w:dstrike w:val="0"/>
        <w:vanish w:val="0"/>
        <w:color w:val="002C6C"/>
        <w:sz w:val="28"/>
        <w:szCs w:val="28"/>
        <w:vertAlign w:val="baseline"/>
      </w:rPr>
    </w:lvl>
    <w:lvl w:ilvl="2">
      <w:start w:val="1"/>
      <w:numFmt w:val="decimal"/>
      <w:lvlText w:val="%1.%2.%3."/>
      <w:lvlJc w:val="left"/>
      <w:pPr>
        <w:tabs>
          <w:tab w:val="num" w:pos="1980"/>
        </w:tabs>
        <w:ind w:left="1620" w:hanging="1440"/>
      </w:pPr>
      <w:rPr>
        <w:rFonts w:hint="default"/>
      </w:rPr>
    </w:lvl>
    <w:lvl w:ilvl="3">
      <w:start w:val="1"/>
      <w:numFmt w:val="decimal"/>
      <w:lvlText w:val="%1.%2%3.%4"/>
      <w:lvlJc w:val="left"/>
      <w:pPr>
        <w:tabs>
          <w:tab w:val="num" w:pos="1980"/>
        </w:tabs>
        <w:ind w:left="1620" w:hanging="1440"/>
      </w:pPr>
      <w:rPr>
        <w:rFonts w:hint="default"/>
      </w:rPr>
    </w:lvl>
    <w:lvl w:ilvl="4">
      <w:start w:val="1"/>
      <w:numFmt w:val="decimal"/>
      <w:lvlText w:val="%1.%2%3.%4.%5"/>
      <w:lvlJc w:val="left"/>
      <w:pPr>
        <w:tabs>
          <w:tab w:val="num" w:pos="3060"/>
        </w:tabs>
        <w:ind w:left="2340" w:hanging="1440"/>
      </w:pPr>
      <w:rPr>
        <w:rFonts w:hint="default"/>
      </w:rPr>
    </w:lvl>
    <w:lvl w:ilvl="5">
      <w:start w:val="1"/>
      <w:numFmt w:val="decimal"/>
      <w:lvlText w:val="%1.%2%3.%4.%5.%6"/>
      <w:lvlJc w:val="left"/>
      <w:pPr>
        <w:tabs>
          <w:tab w:val="num" w:pos="2340"/>
        </w:tabs>
        <w:ind w:left="1332" w:hanging="1152"/>
      </w:pPr>
      <w:rPr>
        <w:rFonts w:hint="default"/>
      </w:rPr>
    </w:lvl>
    <w:lvl w:ilvl="6">
      <w:start w:val="1"/>
      <w:numFmt w:val="decimal"/>
      <w:lvlText w:val="%1.%2%3.%4.%5.%6.%7"/>
      <w:lvlJc w:val="left"/>
      <w:pPr>
        <w:tabs>
          <w:tab w:val="num" w:pos="1476"/>
        </w:tabs>
        <w:ind w:left="1476" w:hanging="1296"/>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980"/>
        </w:tabs>
        <w:ind w:left="1764" w:hanging="1584"/>
      </w:pPr>
      <w:rPr>
        <w:rFonts w:hint="default"/>
      </w:rPr>
    </w:lvl>
  </w:abstractNum>
  <w:abstractNum w:abstractNumId="29">
    <w:nsid w:val="42BA1F60"/>
    <w:multiLevelType w:val="hybridMultilevel"/>
    <w:tmpl w:val="39F24AD8"/>
    <w:lvl w:ilvl="0" w:tplc="764253D2">
      <w:start w:val="1"/>
      <w:numFmt w:val="bullet"/>
      <w:pStyle w:val="GS1OpenIssue"/>
      <w:lvlText w:val=""/>
      <w:lvlJc w:val="left"/>
      <w:pPr>
        <w:ind w:left="1222" w:hanging="360"/>
      </w:pPr>
      <w:rPr>
        <w:rFonts w:ascii="Wingdings" w:hAnsi="Wingdings" w:hint="default"/>
        <w:position w:val="-2"/>
        <w:sz w:val="28"/>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0">
    <w:nsid w:val="466A065A"/>
    <w:multiLevelType w:val="multilevel"/>
    <w:tmpl w:val="1EDAEFD4"/>
    <w:styleLink w:val="Style1"/>
    <w:lvl w:ilvl="0">
      <w:start w:val="1"/>
      <w:numFmt w:val="lowerRoman"/>
      <w:lvlText w:val="%1."/>
      <w:lvlJc w:val="right"/>
      <w:pPr>
        <w:tabs>
          <w:tab w:val="num" w:pos="1944"/>
        </w:tabs>
        <w:ind w:left="1944" w:hanging="216"/>
      </w:pPr>
      <w:rPr>
        <w:rFonts w:ascii="Arial Bold" w:hAnsi="Arial Bold" w:hint="default"/>
        <w:b/>
        <w:i w:val="0"/>
        <w:color w:val="F26334"/>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47A8390D"/>
    <w:multiLevelType w:val="multilevel"/>
    <w:tmpl w:val="41D4AE18"/>
    <w:lvl w:ilvl="0">
      <w:start w:val="1"/>
      <w:numFmt w:val="decimal"/>
      <w:pStyle w:val="GS1List1"/>
      <w:lvlText w:val="%1."/>
      <w:lvlJc w:val="left"/>
      <w:pPr>
        <w:tabs>
          <w:tab w:val="num" w:pos="1219"/>
        </w:tabs>
        <w:ind w:left="1219" w:hanging="355"/>
      </w:pPr>
      <w:rPr>
        <w:rFonts w:ascii="Arial Bold" w:hAnsi="Arial Bold" w:hint="default"/>
        <w:b/>
        <w:i w:val="0"/>
        <w:color w:val="F26334"/>
        <w:sz w:val="20"/>
        <w:szCs w:val="20"/>
      </w:rPr>
    </w:lvl>
    <w:lvl w:ilvl="1">
      <w:start w:val="1"/>
      <w:numFmt w:val="lowerLetter"/>
      <w:pStyle w:val="GS1List2"/>
      <w:lvlText w:val="%2."/>
      <w:lvlJc w:val="left"/>
      <w:pPr>
        <w:tabs>
          <w:tab w:val="num" w:pos="1576"/>
        </w:tabs>
        <w:ind w:left="1576" w:hanging="357"/>
      </w:pPr>
      <w:rPr>
        <w:rFonts w:hint="default"/>
        <w:color w:val="F26334"/>
      </w:rPr>
    </w:lvl>
    <w:lvl w:ilvl="2">
      <w:start w:val="1"/>
      <w:numFmt w:val="lowerRoman"/>
      <w:pStyle w:val="GS1List3"/>
      <w:lvlText w:val="%3."/>
      <w:lvlJc w:val="left"/>
      <w:pPr>
        <w:tabs>
          <w:tab w:val="num" w:pos="1951"/>
        </w:tabs>
        <w:ind w:left="1951" w:hanging="375"/>
      </w:pPr>
      <w:rPr>
        <w:rFonts w:hint="default"/>
        <w:color w:val="F26334"/>
      </w:rPr>
    </w:lvl>
    <w:lvl w:ilvl="3">
      <w:start w:val="1"/>
      <w:numFmt w:val="decimal"/>
      <w:pStyle w:val="GS1List4"/>
      <w:lvlText w:val="%4."/>
      <w:lvlJc w:val="left"/>
      <w:pPr>
        <w:tabs>
          <w:tab w:val="num" w:pos="2291"/>
        </w:tabs>
        <w:ind w:left="2291" w:hanging="357"/>
      </w:pPr>
      <w:rPr>
        <w:rFonts w:hint="default"/>
        <w:color w:val="F2633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50E77299"/>
    <w:multiLevelType w:val="hybridMultilevel"/>
    <w:tmpl w:val="3B4AE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9E576A8"/>
    <w:multiLevelType w:val="multilevel"/>
    <w:tmpl w:val="7AD009B0"/>
    <w:lvl w:ilvl="0">
      <w:start w:val="1"/>
      <w:numFmt w:val="decimal"/>
      <w:pStyle w:val="Heading1"/>
      <w:lvlText w:val="%1"/>
      <w:lvlJc w:val="left"/>
      <w:pPr>
        <w:tabs>
          <w:tab w:val="num" w:pos="864"/>
        </w:tabs>
        <w:ind w:left="864" w:hanging="864"/>
      </w:pPr>
      <w:rPr>
        <w:rFonts w:hint="default"/>
      </w:rPr>
    </w:lvl>
    <w:lvl w:ilvl="1">
      <w:start w:val="1"/>
      <w:numFmt w:val="decimal"/>
      <w:pStyle w:val="Heading2"/>
      <w:lvlText w:val="%1.%2"/>
      <w:lvlJc w:val="left"/>
      <w:pPr>
        <w:tabs>
          <w:tab w:val="num" w:pos="864"/>
        </w:tabs>
        <w:ind w:left="864" w:hanging="864"/>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5760"/>
        </w:tabs>
        <w:ind w:left="2736" w:hanging="936"/>
      </w:pPr>
      <w:rPr>
        <w:rFonts w:hint="default"/>
      </w:rPr>
    </w:lvl>
    <w:lvl w:ilvl="6">
      <w:start w:val="1"/>
      <w:numFmt w:val="decimal"/>
      <w:lvlText w:val="%1.%2.%3.%4.%5.%6.%7"/>
      <w:lvlJc w:val="left"/>
      <w:pPr>
        <w:tabs>
          <w:tab w:val="num" w:pos="6840"/>
        </w:tabs>
        <w:ind w:left="3240" w:hanging="1080"/>
      </w:pPr>
      <w:rPr>
        <w:rFonts w:hint="default"/>
      </w:rPr>
    </w:lvl>
    <w:lvl w:ilvl="7">
      <w:start w:val="1"/>
      <w:numFmt w:val="decimal"/>
      <w:lvlText w:val="%1.%2.%3.%4.%5.%6.%7.%8"/>
      <w:lvlJc w:val="left"/>
      <w:pPr>
        <w:tabs>
          <w:tab w:val="num" w:pos="7920"/>
        </w:tabs>
        <w:ind w:left="3744" w:hanging="1224"/>
      </w:pPr>
      <w:rPr>
        <w:rFonts w:hint="default"/>
      </w:rPr>
    </w:lvl>
    <w:lvl w:ilvl="8">
      <w:start w:val="1"/>
      <w:numFmt w:val="decimal"/>
      <w:lvlText w:val="%1.%2.%3.%4.%5.%6.%7.%8.%9"/>
      <w:lvlJc w:val="left"/>
      <w:pPr>
        <w:tabs>
          <w:tab w:val="num" w:pos="8640"/>
        </w:tabs>
        <w:ind w:left="4320" w:hanging="1440"/>
      </w:pPr>
      <w:rPr>
        <w:rFonts w:hint="default"/>
      </w:rPr>
    </w:lvl>
  </w:abstractNum>
  <w:abstractNum w:abstractNumId="34">
    <w:nsid w:val="6AFE4D6F"/>
    <w:multiLevelType w:val="hybridMultilevel"/>
    <w:tmpl w:val="E08E5464"/>
    <w:lvl w:ilvl="0" w:tplc="B6CC599A">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A552C9"/>
    <w:multiLevelType w:val="hybridMultilevel"/>
    <w:tmpl w:val="8376B426"/>
    <w:lvl w:ilvl="0" w:tplc="81E6CF00">
      <w:start w:val="1"/>
      <w:numFmt w:val="lowerRoman"/>
      <w:lvlText w:val="%1."/>
      <w:lvlJc w:val="left"/>
      <w:pPr>
        <w:ind w:left="1942" w:hanging="360"/>
      </w:pPr>
      <w:rPr>
        <w:rFonts w:ascii="Arial Bold" w:hAnsi="Arial Bold" w:hint="default"/>
        <w:b/>
        <w:i w:val="0"/>
        <w:color w:val="F26334"/>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0F11BA6"/>
    <w:multiLevelType w:val="multilevel"/>
    <w:tmpl w:val="5DDA029E"/>
    <w:lvl w:ilvl="0">
      <w:start w:val="1"/>
      <w:numFmt w:val="upperLetter"/>
      <w:pStyle w:val="Heading9"/>
      <w:lvlText w:val="%1"/>
      <w:lvlJc w:val="left"/>
      <w:pPr>
        <w:tabs>
          <w:tab w:val="num" w:pos="864"/>
        </w:tabs>
        <w:ind w:left="864" w:hanging="864"/>
      </w:pPr>
      <w:rPr>
        <w:rFonts w:asciiTheme="majorHAnsi" w:hAnsiTheme="majorHAnsi" w:hint="default"/>
        <w:b/>
        <w:i w:val="0"/>
        <w:caps w:val="0"/>
        <w:strike w:val="0"/>
        <w:dstrike w:val="0"/>
        <w:vanish w:val="0"/>
        <w:color w:val="002C6C"/>
        <w:sz w:val="28"/>
        <w:szCs w:val="36"/>
        <w:vertAlign w:val="baseline"/>
      </w:rPr>
    </w:lvl>
    <w:lvl w:ilvl="1">
      <w:start w:val="1"/>
      <w:numFmt w:val="decimal"/>
      <w:pStyle w:val="Appendix2"/>
      <w:lvlText w:val="%1.%2"/>
      <w:lvlJc w:val="left"/>
      <w:pPr>
        <w:tabs>
          <w:tab w:val="num" w:pos="864"/>
        </w:tabs>
        <w:ind w:left="864" w:hanging="864"/>
      </w:pPr>
      <w:rPr>
        <w:rFonts w:asciiTheme="majorHAnsi" w:hAnsiTheme="majorHAnsi" w:hint="default"/>
        <w:b/>
        <w:i w:val="0"/>
        <w:caps w:val="0"/>
        <w:strike w:val="0"/>
        <w:dstrike w:val="0"/>
        <w:vanish w:val="0"/>
        <w:color w:val="002C6C"/>
        <w:sz w:val="22"/>
        <w:szCs w:val="28"/>
        <w:vertAlign w:val="baseline"/>
      </w:rPr>
    </w:lvl>
    <w:lvl w:ilvl="2">
      <w:start w:val="1"/>
      <w:numFmt w:val="decimal"/>
      <w:pStyle w:val="Appendix3"/>
      <w:lvlText w:val="%1.%2.%3"/>
      <w:lvlJc w:val="left"/>
      <w:pPr>
        <w:tabs>
          <w:tab w:val="num" w:pos="864"/>
        </w:tabs>
        <w:ind w:left="864" w:hanging="864"/>
      </w:pPr>
      <w:rPr>
        <w:rFonts w:asciiTheme="majorHAnsi" w:hAnsiTheme="majorHAnsi" w:hint="default"/>
        <w:b/>
        <w:i w:val="0"/>
        <w:color w:val="002C6C"/>
        <w:sz w:val="20"/>
      </w:rPr>
    </w:lvl>
    <w:lvl w:ilvl="3">
      <w:start w:val="1"/>
      <w:numFmt w:val="decimal"/>
      <w:pStyle w:val="Appendix4"/>
      <w:lvlText w:val="%1.%2.%3.%4"/>
      <w:lvlJc w:val="left"/>
      <w:pPr>
        <w:tabs>
          <w:tab w:val="num" w:pos="864"/>
        </w:tabs>
        <w:ind w:left="864" w:hanging="864"/>
      </w:pPr>
      <w:rPr>
        <w:rFonts w:asciiTheme="majorHAnsi" w:hAnsiTheme="majorHAnsi" w:hint="default"/>
        <w:b/>
        <w:i w:val="0"/>
        <w:color w:val="002C6C"/>
        <w:sz w:val="20"/>
      </w:rPr>
    </w:lvl>
    <w:lvl w:ilvl="4">
      <w:start w:val="1"/>
      <w:numFmt w:val="decimal"/>
      <w:pStyle w:val="Appendix5"/>
      <w:lvlText w:val="%1.%2.%3.%4.%5"/>
      <w:lvlJc w:val="left"/>
      <w:pPr>
        <w:tabs>
          <w:tab w:val="num" w:pos="864"/>
        </w:tabs>
        <w:ind w:left="864" w:hanging="864"/>
      </w:pPr>
      <w:rPr>
        <w:rFonts w:asciiTheme="majorHAnsi" w:hAnsiTheme="majorHAnsi" w:hint="default"/>
        <w:b/>
        <w:i w:val="0"/>
        <w:color w:val="002C6C"/>
        <w:sz w:val="20"/>
      </w:rPr>
    </w:lvl>
    <w:lvl w:ilvl="5">
      <w:start w:val="1"/>
      <w:numFmt w:val="decimal"/>
      <w:lvlText w:val="%1.%2%3.%4.%5.%6"/>
      <w:lvlJc w:val="left"/>
      <w:pPr>
        <w:tabs>
          <w:tab w:val="num" w:pos="1620"/>
        </w:tabs>
        <w:ind w:left="864" w:hanging="864"/>
      </w:pPr>
      <w:rPr>
        <w:rFonts w:hint="default"/>
      </w:rPr>
    </w:lvl>
    <w:lvl w:ilvl="6">
      <w:start w:val="1"/>
      <w:numFmt w:val="decimal"/>
      <w:lvlText w:val="%1.%2%3.%4.%5.%6.%7"/>
      <w:lvlJc w:val="left"/>
      <w:pPr>
        <w:tabs>
          <w:tab w:val="num" w:pos="1620"/>
        </w:tabs>
        <w:ind w:left="864" w:hanging="864"/>
      </w:pPr>
      <w:rPr>
        <w:rFonts w:hint="default"/>
      </w:rPr>
    </w:lvl>
    <w:lvl w:ilvl="7">
      <w:start w:val="1"/>
      <w:numFmt w:val="decimal"/>
      <w:lvlText w:val="%1.%2%3.%4.%5.%6.%7.%8"/>
      <w:lvlJc w:val="left"/>
      <w:pPr>
        <w:tabs>
          <w:tab w:val="num" w:pos="1620"/>
        </w:tabs>
        <w:ind w:left="864" w:hanging="864"/>
      </w:pPr>
      <w:rPr>
        <w:rFonts w:hint="default"/>
      </w:rPr>
    </w:lvl>
    <w:lvl w:ilvl="8">
      <w:start w:val="1"/>
      <w:numFmt w:val="decimal"/>
      <w:lvlText w:val="%1.%2%3.%4.%5.%6.%7.%8.%9"/>
      <w:lvlJc w:val="left"/>
      <w:pPr>
        <w:tabs>
          <w:tab w:val="num" w:pos="1620"/>
        </w:tabs>
        <w:ind w:left="864" w:hanging="864"/>
      </w:pPr>
      <w:rPr>
        <w:rFonts w:hint="default"/>
      </w:rPr>
    </w:lvl>
  </w:abstractNum>
  <w:abstractNum w:abstractNumId="37">
    <w:nsid w:val="75D83692"/>
    <w:multiLevelType w:val="hybridMultilevel"/>
    <w:tmpl w:val="DBE6B274"/>
    <w:lvl w:ilvl="0" w:tplc="513E13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2"/>
  </w:num>
  <w:num w:numId="3">
    <w:abstractNumId w:val="17"/>
  </w:num>
  <w:num w:numId="4">
    <w:abstractNumId w:val="19"/>
  </w:num>
  <w:num w:numId="5">
    <w:abstractNumId w:val="31"/>
  </w:num>
  <w:num w:numId="6">
    <w:abstractNumId w:val="13"/>
  </w:num>
  <w:num w:numId="7">
    <w:abstractNumId w:val="35"/>
  </w:num>
  <w:num w:numId="8">
    <w:abstractNumId w:val="29"/>
  </w:num>
  <w:num w:numId="9">
    <w:abstractNumId w:val="23"/>
  </w:num>
  <w:num w:numId="10">
    <w:abstractNumId w:val="20"/>
  </w:num>
  <w:num w:numId="11">
    <w:abstractNumId w:val="33"/>
  </w:num>
  <w:num w:numId="12">
    <w:abstractNumId w:val="6"/>
  </w:num>
  <w:num w:numId="13">
    <w:abstractNumId w:val="14"/>
  </w:num>
  <w:num w:numId="14">
    <w:abstractNumId w:val="33"/>
  </w:num>
  <w:num w:numId="15">
    <w:abstractNumId w:val="37"/>
  </w:num>
  <w:num w:numId="16">
    <w:abstractNumId w:val="28"/>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4"/>
  </w:num>
  <w:num w:numId="20">
    <w:abstractNumId w:val="16"/>
  </w:num>
  <w:num w:numId="21">
    <w:abstractNumId w:val="30"/>
  </w:num>
  <w:num w:numId="22">
    <w:abstractNumId w:val="18"/>
  </w:num>
  <w:num w:numId="23">
    <w:abstractNumId w:val="10"/>
  </w:num>
  <w:num w:numId="24">
    <w:abstractNumId w:val="31"/>
    <w:lvlOverride w:ilvl="0">
      <w:startOverride w:val="1"/>
    </w:lvlOverride>
  </w:num>
  <w:num w:numId="25">
    <w:abstractNumId w:val="31"/>
    <w:lvlOverride w:ilvl="0">
      <w:startOverride w:val="1"/>
    </w:lvlOverride>
  </w:num>
  <w:num w:numId="26">
    <w:abstractNumId w:val="15"/>
  </w:num>
  <w:num w:numId="27">
    <w:abstractNumId w:val="27"/>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7"/>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34"/>
  </w:num>
  <w:num w:numId="4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num>
  <w:num w:numId="45">
    <w:abstractNumId w:val="25"/>
  </w:num>
  <w:num w:numId="46">
    <w:abstractNumId w:val="32"/>
  </w:num>
  <w:num w:numId="47">
    <w:abstractNumId w:val="22"/>
  </w:num>
  <w:num w:numId="48">
    <w:abstractNumId w:val="26"/>
  </w:num>
  <w:num w:numId="49">
    <w:abstractNumId w:val="1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1004"/>
  <w:defaultTabStop w:val="720"/>
  <w:drawingGridHorizontalSpacing w:val="115"/>
  <w:drawingGridVerticalSpacing w:val="187"/>
  <w:displayHorizontalDrawingGridEvery w:val="2"/>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rsids>
    <w:rsidRoot w:val="000D3DDB"/>
    <w:rsid w:val="000024A8"/>
    <w:rsid w:val="00002C28"/>
    <w:rsid w:val="00003624"/>
    <w:rsid w:val="00003BC4"/>
    <w:rsid w:val="00004618"/>
    <w:rsid w:val="00006302"/>
    <w:rsid w:val="00010AC8"/>
    <w:rsid w:val="0001120F"/>
    <w:rsid w:val="000114D0"/>
    <w:rsid w:val="000135FF"/>
    <w:rsid w:val="00021A99"/>
    <w:rsid w:val="00022CD1"/>
    <w:rsid w:val="00023B48"/>
    <w:rsid w:val="00023FB9"/>
    <w:rsid w:val="0002425B"/>
    <w:rsid w:val="000246DB"/>
    <w:rsid w:val="00025BF7"/>
    <w:rsid w:val="00027D4C"/>
    <w:rsid w:val="000305E6"/>
    <w:rsid w:val="00030D0C"/>
    <w:rsid w:val="00032038"/>
    <w:rsid w:val="00032245"/>
    <w:rsid w:val="00032642"/>
    <w:rsid w:val="000326FE"/>
    <w:rsid w:val="00035C4B"/>
    <w:rsid w:val="00037C96"/>
    <w:rsid w:val="00037D2A"/>
    <w:rsid w:val="000404CF"/>
    <w:rsid w:val="000422FD"/>
    <w:rsid w:val="00042962"/>
    <w:rsid w:val="00042CC9"/>
    <w:rsid w:val="00043571"/>
    <w:rsid w:val="0004488D"/>
    <w:rsid w:val="000464AA"/>
    <w:rsid w:val="00050710"/>
    <w:rsid w:val="00050B17"/>
    <w:rsid w:val="00052DFA"/>
    <w:rsid w:val="000542CE"/>
    <w:rsid w:val="0005464D"/>
    <w:rsid w:val="00054792"/>
    <w:rsid w:val="00055F22"/>
    <w:rsid w:val="0005692E"/>
    <w:rsid w:val="000627E2"/>
    <w:rsid w:val="000632C5"/>
    <w:rsid w:val="000638F5"/>
    <w:rsid w:val="00063B6B"/>
    <w:rsid w:val="000640DB"/>
    <w:rsid w:val="00067C7C"/>
    <w:rsid w:val="00070DE9"/>
    <w:rsid w:val="000721CE"/>
    <w:rsid w:val="00072C77"/>
    <w:rsid w:val="00074797"/>
    <w:rsid w:val="00074FEB"/>
    <w:rsid w:val="00075A26"/>
    <w:rsid w:val="00075AE3"/>
    <w:rsid w:val="00075B5C"/>
    <w:rsid w:val="00075D7F"/>
    <w:rsid w:val="00076C48"/>
    <w:rsid w:val="00076FDC"/>
    <w:rsid w:val="0007740D"/>
    <w:rsid w:val="000775D1"/>
    <w:rsid w:val="000778F1"/>
    <w:rsid w:val="00077EC9"/>
    <w:rsid w:val="0008152A"/>
    <w:rsid w:val="00081AE2"/>
    <w:rsid w:val="000834A0"/>
    <w:rsid w:val="000877D3"/>
    <w:rsid w:val="00087904"/>
    <w:rsid w:val="00087BEE"/>
    <w:rsid w:val="00090970"/>
    <w:rsid w:val="0009165D"/>
    <w:rsid w:val="00092E0A"/>
    <w:rsid w:val="0009419D"/>
    <w:rsid w:val="0009447C"/>
    <w:rsid w:val="0009627E"/>
    <w:rsid w:val="000966BA"/>
    <w:rsid w:val="000A18D9"/>
    <w:rsid w:val="000A3D2C"/>
    <w:rsid w:val="000A444B"/>
    <w:rsid w:val="000A552C"/>
    <w:rsid w:val="000A77E0"/>
    <w:rsid w:val="000B083E"/>
    <w:rsid w:val="000B087D"/>
    <w:rsid w:val="000B0B30"/>
    <w:rsid w:val="000B1BF1"/>
    <w:rsid w:val="000B311C"/>
    <w:rsid w:val="000B4EF0"/>
    <w:rsid w:val="000B6D43"/>
    <w:rsid w:val="000C0224"/>
    <w:rsid w:val="000C1D01"/>
    <w:rsid w:val="000C23B8"/>
    <w:rsid w:val="000C47EB"/>
    <w:rsid w:val="000C6050"/>
    <w:rsid w:val="000C7673"/>
    <w:rsid w:val="000D0E60"/>
    <w:rsid w:val="000D12CF"/>
    <w:rsid w:val="000D1E1E"/>
    <w:rsid w:val="000D2BED"/>
    <w:rsid w:val="000D3DDB"/>
    <w:rsid w:val="000D5013"/>
    <w:rsid w:val="000D5529"/>
    <w:rsid w:val="000D5CDD"/>
    <w:rsid w:val="000D74A2"/>
    <w:rsid w:val="000D7B22"/>
    <w:rsid w:val="000E0766"/>
    <w:rsid w:val="000E0BA0"/>
    <w:rsid w:val="000E0D56"/>
    <w:rsid w:val="000E2796"/>
    <w:rsid w:val="000E2F4C"/>
    <w:rsid w:val="000E411B"/>
    <w:rsid w:val="000E54DF"/>
    <w:rsid w:val="000E5C3B"/>
    <w:rsid w:val="000E62BF"/>
    <w:rsid w:val="000E6519"/>
    <w:rsid w:val="000F289A"/>
    <w:rsid w:val="000F2946"/>
    <w:rsid w:val="000F36FE"/>
    <w:rsid w:val="000F3D4D"/>
    <w:rsid w:val="000F6D2E"/>
    <w:rsid w:val="000F7D58"/>
    <w:rsid w:val="0010088D"/>
    <w:rsid w:val="00102E2C"/>
    <w:rsid w:val="0010465C"/>
    <w:rsid w:val="0010511C"/>
    <w:rsid w:val="001052D1"/>
    <w:rsid w:val="001056B2"/>
    <w:rsid w:val="00106369"/>
    <w:rsid w:val="00112D96"/>
    <w:rsid w:val="00113742"/>
    <w:rsid w:val="0011374F"/>
    <w:rsid w:val="001147FE"/>
    <w:rsid w:val="00120012"/>
    <w:rsid w:val="001207CC"/>
    <w:rsid w:val="001226C6"/>
    <w:rsid w:val="0012497B"/>
    <w:rsid w:val="00125869"/>
    <w:rsid w:val="001271B9"/>
    <w:rsid w:val="00130464"/>
    <w:rsid w:val="001308E0"/>
    <w:rsid w:val="00130998"/>
    <w:rsid w:val="00130D50"/>
    <w:rsid w:val="001322C1"/>
    <w:rsid w:val="00133A78"/>
    <w:rsid w:val="00133B69"/>
    <w:rsid w:val="0013430D"/>
    <w:rsid w:val="00135AE1"/>
    <w:rsid w:val="00135EB8"/>
    <w:rsid w:val="00136774"/>
    <w:rsid w:val="001427EA"/>
    <w:rsid w:val="00142A0B"/>
    <w:rsid w:val="00145C70"/>
    <w:rsid w:val="00147296"/>
    <w:rsid w:val="00147B4C"/>
    <w:rsid w:val="00150D10"/>
    <w:rsid w:val="001512C4"/>
    <w:rsid w:val="001516D7"/>
    <w:rsid w:val="00153D13"/>
    <w:rsid w:val="00155EC1"/>
    <w:rsid w:val="0016063C"/>
    <w:rsid w:val="00160BEB"/>
    <w:rsid w:val="00163284"/>
    <w:rsid w:val="00164573"/>
    <w:rsid w:val="00170163"/>
    <w:rsid w:val="001702F5"/>
    <w:rsid w:val="00170483"/>
    <w:rsid w:val="00170BAE"/>
    <w:rsid w:val="00173EB4"/>
    <w:rsid w:val="0017594D"/>
    <w:rsid w:val="00177515"/>
    <w:rsid w:val="0017783E"/>
    <w:rsid w:val="00180701"/>
    <w:rsid w:val="0018108D"/>
    <w:rsid w:val="0018275E"/>
    <w:rsid w:val="00182BDD"/>
    <w:rsid w:val="00182C72"/>
    <w:rsid w:val="001856E8"/>
    <w:rsid w:val="00185BC6"/>
    <w:rsid w:val="0018660D"/>
    <w:rsid w:val="001914D1"/>
    <w:rsid w:val="001955F7"/>
    <w:rsid w:val="001965D8"/>
    <w:rsid w:val="00197EE7"/>
    <w:rsid w:val="001A04F9"/>
    <w:rsid w:val="001A1F8E"/>
    <w:rsid w:val="001A2D68"/>
    <w:rsid w:val="001A3A54"/>
    <w:rsid w:val="001A3E97"/>
    <w:rsid w:val="001A7190"/>
    <w:rsid w:val="001A74A2"/>
    <w:rsid w:val="001B0232"/>
    <w:rsid w:val="001B1465"/>
    <w:rsid w:val="001B30D4"/>
    <w:rsid w:val="001B3411"/>
    <w:rsid w:val="001B398D"/>
    <w:rsid w:val="001B3BB8"/>
    <w:rsid w:val="001B3BFC"/>
    <w:rsid w:val="001B4866"/>
    <w:rsid w:val="001B5BE7"/>
    <w:rsid w:val="001B5F2A"/>
    <w:rsid w:val="001C0807"/>
    <w:rsid w:val="001C0C78"/>
    <w:rsid w:val="001C4B75"/>
    <w:rsid w:val="001C5D68"/>
    <w:rsid w:val="001C5FC4"/>
    <w:rsid w:val="001C65B1"/>
    <w:rsid w:val="001C6BF6"/>
    <w:rsid w:val="001D0E38"/>
    <w:rsid w:val="001D2DCC"/>
    <w:rsid w:val="001D3432"/>
    <w:rsid w:val="001D49A9"/>
    <w:rsid w:val="001D5F26"/>
    <w:rsid w:val="001D76DB"/>
    <w:rsid w:val="001E0B58"/>
    <w:rsid w:val="001E0DA7"/>
    <w:rsid w:val="001E1D7F"/>
    <w:rsid w:val="001E41A3"/>
    <w:rsid w:val="001E4C35"/>
    <w:rsid w:val="001E6089"/>
    <w:rsid w:val="001E6530"/>
    <w:rsid w:val="001F0016"/>
    <w:rsid w:val="001F1A29"/>
    <w:rsid w:val="00200065"/>
    <w:rsid w:val="00200317"/>
    <w:rsid w:val="00202371"/>
    <w:rsid w:val="00203D71"/>
    <w:rsid w:val="00204B93"/>
    <w:rsid w:val="00204CC7"/>
    <w:rsid w:val="002051BC"/>
    <w:rsid w:val="00206E4C"/>
    <w:rsid w:val="0020762D"/>
    <w:rsid w:val="00210E91"/>
    <w:rsid w:val="00210FB8"/>
    <w:rsid w:val="00211A3A"/>
    <w:rsid w:val="00211D97"/>
    <w:rsid w:val="00211EFF"/>
    <w:rsid w:val="00212651"/>
    <w:rsid w:val="0021418C"/>
    <w:rsid w:val="00215116"/>
    <w:rsid w:val="0021520E"/>
    <w:rsid w:val="0021547D"/>
    <w:rsid w:val="0021556B"/>
    <w:rsid w:val="002158A8"/>
    <w:rsid w:val="00216EF7"/>
    <w:rsid w:val="002172C7"/>
    <w:rsid w:val="00217BCE"/>
    <w:rsid w:val="00220219"/>
    <w:rsid w:val="002202D2"/>
    <w:rsid w:val="0022035F"/>
    <w:rsid w:val="00220E79"/>
    <w:rsid w:val="00221825"/>
    <w:rsid w:val="00221E4E"/>
    <w:rsid w:val="00221EFE"/>
    <w:rsid w:val="00221F6C"/>
    <w:rsid w:val="0022279C"/>
    <w:rsid w:val="00222B07"/>
    <w:rsid w:val="002256BA"/>
    <w:rsid w:val="00226188"/>
    <w:rsid w:val="00226633"/>
    <w:rsid w:val="00226985"/>
    <w:rsid w:val="00231091"/>
    <w:rsid w:val="00231227"/>
    <w:rsid w:val="00231D1A"/>
    <w:rsid w:val="00232C8B"/>
    <w:rsid w:val="002331B4"/>
    <w:rsid w:val="002335CF"/>
    <w:rsid w:val="00234175"/>
    <w:rsid w:val="00235216"/>
    <w:rsid w:val="002357E8"/>
    <w:rsid w:val="002365EE"/>
    <w:rsid w:val="002369FD"/>
    <w:rsid w:val="0024491E"/>
    <w:rsid w:val="0024567D"/>
    <w:rsid w:val="00247E20"/>
    <w:rsid w:val="0025174B"/>
    <w:rsid w:val="002534E4"/>
    <w:rsid w:val="00254CE0"/>
    <w:rsid w:val="0025750E"/>
    <w:rsid w:val="00260778"/>
    <w:rsid w:val="00260B57"/>
    <w:rsid w:val="00260F78"/>
    <w:rsid w:val="0026108B"/>
    <w:rsid w:val="00261830"/>
    <w:rsid w:val="0026514A"/>
    <w:rsid w:val="00265368"/>
    <w:rsid w:val="002676EA"/>
    <w:rsid w:val="00271E43"/>
    <w:rsid w:val="00271F48"/>
    <w:rsid w:val="00272A9C"/>
    <w:rsid w:val="00275DB1"/>
    <w:rsid w:val="002766AA"/>
    <w:rsid w:val="00276792"/>
    <w:rsid w:val="00276EC7"/>
    <w:rsid w:val="00277501"/>
    <w:rsid w:val="00281ADA"/>
    <w:rsid w:val="0028283C"/>
    <w:rsid w:val="00282A46"/>
    <w:rsid w:val="00282AE3"/>
    <w:rsid w:val="00282E02"/>
    <w:rsid w:val="00284D2A"/>
    <w:rsid w:val="002855E1"/>
    <w:rsid w:val="0028563E"/>
    <w:rsid w:val="00286DDE"/>
    <w:rsid w:val="002871FC"/>
    <w:rsid w:val="00291C5E"/>
    <w:rsid w:val="00295AE7"/>
    <w:rsid w:val="00296321"/>
    <w:rsid w:val="002967F1"/>
    <w:rsid w:val="0029686B"/>
    <w:rsid w:val="00296A53"/>
    <w:rsid w:val="00296B44"/>
    <w:rsid w:val="00296EFF"/>
    <w:rsid w:val="0029753B"/>
    <w:rsid w:val="0029757C"/>
    <w:rsid w:val="0029774A"/>
    <w:rsid w:val="002A14BF"/>
    <w:rsid w:val="002A18C3"/>
    <w:rsid w:val="002A20CE"/>
    <w:rsid w:val="002A3225"/>
    <w:rsid w:val="002A3648"/>
    <w:rsid w:val="002A366B"/>
    <w:rsid w:val="002A55C0"/>
    <w:rsid w:val="002A57CE"/>
    <w:rsid w:val="002A6BB1"/>
    <w:rsid w:val="002A6EC6"/>
    <w:rsid w:val="002A73DA"/>
    <w:rsid w:val="002A746A"/>
    <w:rsid w:val="002B28B6"/>
    <w:rsid w:val="002B3F2E"/>
    <w:rsid w:val="002B42E0"/>
    <w:rsid w:val="002B5537"/>
    <w:rsid w:val="002B5D48"/>
    <w:rsid w:val="002C16E0"/>
    <w:rsid w:val="002C198B"/>
    <w:rsid w:val="002C2798"/>
    <w:rsid w:val="002C2DA5"/>
    <w:rsid w:val="002C345E"/>
    <w:rsid w:val="002C365F"/>
    <w:rsid w:val="002C3790"/>
    <w:rsid w:val="002C3A8D"/>
    <w:rsid w:val="002C4396"/>
    <w:rsid w:val="002C6C13"/>
    <w:rsid w:val="002C6D53"/>
    <w:rsid w:val="002D0A44"/>
    <w:rsid w:val="002D1706"/>
    <w:rsid w:val="002D1BCF"/>
    <w:rsid w:val="002D2877"/>
    <w:rsid w:val="002D2E91"/>
    <w:rsid w:val="002D2F50"/>
    <w:rsid w:val="002D45EE"/>
    <w:rsid w:val="002D65D6"/>
    <w:rsid w:val="002D7E41"/>
    <w:rsid w:val="002E0F92"/>
    <w:rsid w:val="002E3BC0"/>
    <w:rsid w:val="002E3E6D"/>
    <w:rsid w:val="002E422C"/>
    <w:rsid w:val="002E6EAA"/>
    <w:rsid w:val="002E7FDF"/>
    <w:rsid w:val="002F0739"/>
    <w:rsid w:val="002F195B"/>
    <w:rsid w:val="002F19BA"/>
    <w:rsid w:val="002F252E"/>
    <w:rsid w:val="002F35E2"/>
    <w:rsid w:val="002F519A"/>
    <w:rsid w:val="002F53FD"/>
    <w:rsid w:val="002F5F8B"/>
    <w:rsid w:val="002F6811"/>
    <w:rsid w:val="002F7C29"/>
    <w:rsid w:val="003013B1"/>
    <w:rsid w:val="0030157F"/>
    <w:rsid w:val="003032AE"/>
    <w:rsid w:val="00305399"/>
    <w:rsid w:val="0030677B"/>
    <w:rsid w:val="00310285"/>
    <w:rsid w:val="003113EC"/>
    <w:rsid w:val="0031347A"/>
    <w:rsid w:val="00313D19"/>
    <w:rsid w:val="0031446A"/>
    <w:rsid w:val="003158F5"/>
    <w:rsid w:val="00315AB3"/>
    <w:rsid w:val="00322169"/>
    <w:rsid w:val="00323923"/>
    <w:rsid w:val="00323C66"/>
    <w:rsid w:val="00323E2D"/>
    <w:rsid w:val="0032659B"/>
    <w:rsid w:val="003273C8"/>
    <w:rsid w:val="00327E24"/>
    <w:rsid w:val="0033356A"/>
    <w:rsid w:val="00334314"/>
    <w:rsid w:val="00335423"/>
    <w:rsid w:val="00335C27"/>
    <w:rsid w:val="003371CB"/>
    <w:rsid w:val="003378A4"/>
    <w:rsid w:val="00337E55"/>
    <w:rsid w:val="003405C2"/>
    <w:rsid w:val="00340741"/>
    <w:rsid w:val="00341326"/>
    <w:rsid w:val="00341BE2"/>
    <w:rsid w:val="00342509"/>
    <w:rsid w:val="0034272F"/>
    <w:rsid w:val="00342A0B"/>
    <w:rsid w:val="0034436A"/>
    <w:rsid w:val="003475BE"/>
    <w:rsid w:val="003502D5"/>
    <w:rsid w:val="00353FBC"/>
    <w:rsid w:val="00354BD0"/>
    <w:rsid w:val="00355296"/>
    <w:rsid w:val="003563C4"/>
    <w:rsid w:val="003572C5"/>
    <w:rsid w:val="00357FEC"/>
    <w:rsid w:val="0036280E"/>
    <w:rsid w:val="00363D97"/>
    <w:rsid w:val="00364D55"/>
    <w:rsid w:val="00364D8E"/>
    <w:rsid w:val="0036677B"/>
    <w:rsid w:val="00367B2B"/>
    <w:rsid w:val="00371BA4"/>
    <w:rsid w:val="00373F93"/>
    <w:rsid w:val="003754C8"/>
    <w:rsid w:val="00375C73"/>
    <w:rsid w:val="003769CE"/>
    <w:rsid w:val="00377D4F"/>
    <w:rsid w:val="003834D8"/>
    <w:rsid w:val="003836E1"/>
    <w:rsid w:val="00383C34"/>
    <w:rsid w:val="00384173"/>
    <w:rsid w:val="0038795B"/>
    <w:rsid w:val="003918E9"/>
    <w:rsid w:val="00392436"/>
    <w:rsid w:val="00396B76"/>
    <w:rsid w:val="00397BDA"/>
    <w:rsid w:val="003A0994"/>
    <w:rsid w:val="003A3E25"/>
    <w:rsid w:val="003A4B28"/>
    <w:rsid w:val="003A5482"/>
    <w:rsid w:val="003A6887"/>
    <w:rsid w:val="003A7022"/>
    <w:rsid w:val="003A7587"/>
    <w:rsid w:val="003B0185"/>
    <w:rsid w:val="003B0FB4"/>
    <w:rsid w:val="003B3F9C"/>
    <w:rsid w:val="003B59CE"/>
    <w:rsid w:val="003B63E0"/>
    <w:rsid w:val="003B7807"/>
    <w:rsid w:val="003C037E"/>
    <w:rsid w:val="003C09C0"/>
    <w:rsid w:val="003C0FC2"/>
    <w:rsid w:val="003C3567"/>
    <w:rsid w:val="003C3F72"/>
    <w:rsid w:val="003C409A"/>
    <w:rsid w:val="003C49E9"/>
    <w:rsid w:val="003C5AE0"/>
    <w:rsid w:val="003C5FB9"/>
    <w:rsid w:val="003C6756"/>
    <w:rsid w:val="003C6F1E"/>
    <w:rsid w:val="003C780B"/>
    <w:rsid w:val="003D0143"/>
    <w:rsid w:val="003D0A21"/>
    <w:rsid w:val="003D1548"/>
    <w:rsid w:val="003D1AA6"/>
    <w:rsid w:val="003D202B"/>
    <w:rsid w:val="003D310B"/>
    <w:rsid w:val="003D39B1"/>
    <w:rsid w:val="003D3A9A"/>
    <w:rsid w:val="003D5858"/>
    <w:rsid w:val="003D75EF"/>
    <w:rsid w:val="003D7DF0"/>
    <w:rsid w:val="003E17FB"/>
    <w:rsid w:val="003E253D"/>
    <w:rsid w:val="003E281A"/>
    <w:rsid w:val="003E2D44"/>
    <w:rsid w:val="003E363B"/>
    <w:rsid w:val="003E388A"/>
    <w:rsid w:val="003F0CF4"/>
    <w:rsid w:val="003F3F1B"/>
    <w:rsid w:val="003F4A94"/>
    <w:rsid w:val="003F50A7"/>
    <w:rsid w:val="003F520C"/>
    <w:rsid w:val="003F5838"/>
    <w:rsid w:val="003F6939"/>
    <w:rsid w:val="00400C91"/>
    <w:rsid w:val="00400D9F"/>
    <w:rsid w:val="00401977"/>
    <w:rsid w:val="00401A62"/>
    <w:rsid w:val="00404694"/>
    <w:rsid w:val="004058F3"/>
    <w:rsid w:val="0040602C"/>
    <w:rsid w:val="00406CB1"/>
    <w:rsid w:val="00406CF8"/>
    <w:rsid w:val="00407848"/>
    <w:rsid w:val="00407A83"/>
    <w:rsid w:val="00413584"/>
    <w:rsid w:val="0041563A"/>
    <w:rsid w:val="00415931"/>
    <w:rsid w:val="00421A89"/>
    <w:rsid w:val="00423E33"/>
    <w:rsid w:val="00424DCD"/>
    <w:rsid w:val="004253A6"/>
    <w:rsid w:val="004256A5"/>
    <w:rsid w:val="00427155"/>
    <w:rsid w:val="00430627"/>
    <w:rsid w:val="0043085C"/>
    <w:rsid w:val="00430C4D"/>
    <w:rsid w:val="0043199F"/>
    <w:rsid w:val="00432738"/>
    <w:rsid w:val="00432D3E"/>
    <w:rsid w:val="00434974"/>
    <w:rsid w:val="00437340"/>
    <w:rsid w:val="00440996"/>
    <w:rsid w:val="00441529"/>
    <w:rsid w:val="00443CD1"/>
    <w:rsid w:val="00446127"/>
    <w:rsid w:val="00450192"/>
    <w:rsid w:val="0045246B"/>
    <w:rsid w:val="004558FA"/>
    <w:rsid w:val="00456795"/>
    <w:rsid w:val="00456E3F"/>
    <w:rsid w:val="00460854"/>
    <w:rsid w:val="00460E93"/>
    <w:rsid w:val="00461A1B"/>
    <w:rsid w:val="00461FDE"/>
    <w:rsid w:val="0046271B"/>
    <w:rsid w:val="0046485F"/>
    <w:rsid w:val="004706AA"/>
    <w:rsid w:val="00471155"/>
    <w:rsid w:val="00473B85"/>
    <w:rsid w:val="00473E5D"/>
    <w:rsid w:val="004750B8"/>
    <w:rsid w:val="00475738"/>
    <w:rsid w:val="004812E5"/>
    <w:rsid w:val="00481C59"/>
    <w:rsid w:val="004821EA"/>
    <w:rsid w:val="00482F32"/>
    <w:rsid w:val="00484C63"/>
    <w:rsid w:val="00485110"/>
    <w:rsid w:val="00485D14"/>
    <w:rsid w:val="00485EA0"/>
    <w:rsid w:val="00487BBF"/>
    <w:rsid w:val="00490123"/>
    <w:rsid w:val="00490732"/>
    <w:rsid w:val="004908C2"/>
    <w:rsid w:val="004915E8"/>
    <w:rsid w:val="00491C58"/>
    <w:rsid w:val="00491F19"/>
    <w:rsid w:val="00492180"/>
    <w:rsid w:val="00494592"/>
    <w:rsid w:val="004945DF"/>
    <w:rsid w:val="00494786"/>
    <w:rsid w:val="00495C9F"/>
    <w:rsid w:val="004965B8"/>
    <w:rsid w:val="004978E7"/>
    <w:rsid w:val="004979B8"/>
    <w:rsid w:val="004A151D"/>
    <w:rsid w:val="004A20C1"/>
    <w:rsid w:val="004A2AC4"/>
    <w:rsid w:val="004A33AD"/>
    <w:rsid w:val="004A4C26"/>
    <w:rsid w:val="004A5165"/>
    <w:rsid w:val="004A711F"/>
    <w:rsid w:val="004A77E8"/>
    <w:rsid w:val="004A79EB"/>
    <w:rsid w:val="004B0748"/>
    <w:rsid w:val="004B1DE3"/>
    <w:rsid w:val="004B2123"/>
    <w:rsid w:val="004B2B39"/>
    <w:rsid w:val="004B5A16"/>
    <w:rsid w:val="004C0A18"/>
    <w:rsid w:val="004C21F5"/>
    <w:rsid w:val="004C2437"/>
    <w:rsid w:val="004C3691"/>
    <w:rsid w:val="004C48F6"/>
    <w:rsid w:val="004C5164"/>
    <w:rsid w:val="004C6313"/>
    <w:rsid w:val="004C7002"/>
    <w:rsid w:val="004D1493"/>
    <w:rsid w:val="004D2DCA"/>
    <w:rsid w:val="004D34F7"/>
    <w:rsid w:val="004D50CD"/>
    <w:rsid w:val="004D55F9"/>
    <w:rsid w:val="004D5606"/>
    <w:rsid w:val="004D67DF"/>
    <w:rsid w:val="004D75F3"/>
    <w:rsid w:val="004D7615"/>
    <w:rsid w:val="004D7A16"/>
    <w:rsid w:val="004E1818"/>
    <w:rsid w:val="004E2DA4"/>
    <w:rsid w:val="004E39F0"/>
    <w:rsid w:val="004E3EAB"/>
    <w:rsid w:val="004E5472"/>
    <w:rsid w:val="004E5D81"/>
    <w:rsid w:val="004F37A5"/>
    <w:rsid w:val="004F460A"/>
    <w:rsid w:val="004F4C51"/>
    <w:rsid w:val="004F507E"/>
    <w:rsid w:val="004F69F4"/>
    <w:rsid w:val="004F6B68"/>
    <w:rsid w:val="004F6EEE"/>
    <w:rsid w:val="004F7740"/>
    <w:rsid w:val="004F799E"/>
    <w:rsid w:val="004F7FC1"/>
    <w:rsid w:val="00501DC7"/>
    <w:rsid w:val="00502525"/>
    <w:rsid w:val="005030B2"/>
    <w:rsid w:val="0050378A"/>
    <w:rsid w:val="00504071"/>
    <w:rsid w:val="005060F0"/>
    <w:rsid w:val="0050668D"/>
    <w:rsid w:val="005067A5"/>
    <w:rsid w:val="00510524"/>
    <w:rsid w:val="00510BDC"/>
    <w:rsid w:val="00511747"/>
    <w:rsid w:val="00512DB0"/>
    <w:rsid w:val="0051346A"/>
    <w:rsid w:val="00513BE4"/>
    <w:rsid w:val="00513BE8"/>
    <w:rsid w:val="00513DD7"/>
    <w:rsid w:val="005173E9"/>
    <w:rsid w:val="0052016B"/>
    <w:rsid w:val="005214C9"/>
    <w:rsid w:val="00521EB0"/>
    <w:rsid w:val="00523098"/>
    <w:rsid w:val="005233BF"/>
    <w:rsid w:val="00523F78"/>
    <w:rsid w:val="00527DF2"/>
    <w:rsid w:val="00536F3E"/>
    <w:rsid w:val="0053748F"/>
    <w:rsid w:val="00537AFA"/>
    <w:rsid w:val="00540035"/>
    <w:rsid w:val="00540DE7"/>
    <w:rsid w:val="00541BE1"/>
    <w:rsid w:val="0054508A"/>
    <w:rsid w:val="0054571D"/>
    <w:rsid w:val="00545B07"/>
    <w:rsid w:val="005468CE"/>
    <w:rsid w:val="00546BDC"/>
    <w:rsid w:val="00547874"/>
    <w:rsid w:val="00551C88"/>
    <w:rsid w:val="005520E6"/>
    <w:rsid w:val="00553E6D"/>
    <w:rsid w:val="005564CA"/>
    <w:rsid w:val="00556A37"/>
    <w:rsid w:val="005579E1"/>
    <w:rsid w:val="0056044B"/>
    <w:rsid w:val="00560494"/>
    <w:rsid w:val="005623EC"/>
    <w:rsid w:val="0056279F"/>
    <w:rsid w:val="005634DA"/>
    <w:rsid w:val="00563686"/>
    <w:rsid w:val="00563A13"/>
    <w:rsid w:val="00564856"/>
    <w:rsid w:val="00566B70"/>
    <w:rsid w:val="0057385C"/>
    <w:rsid w:val="00573957"/>
    <w:rsid w:val="00576BBD"/>
    <w:rsid w:val="00577EAA"/>
    <w:rsid w:val="00581E87"/>
    <w:rsid w:val="00585225"/>
    <w:rsid w:val="00585D2E"/>
    <w:rsid w:val="005866AC"/>
    <w:rsid w:val="00587D63"/>
    <w:rsid w:val="005900F5"/>
    <w:rsid w:val="00590DA8"/>
    <w:rsid w:val="0059145F"/>
    <w:rsid w:val="00593354"/>
    <w:rsid w:val="00593359"/>
    <w:rsid w:val="00593593"/>
    <w:rsid w:val="00593A55"/>
    <w:rsid w:val="0059400C"/>
    <w:rsid w:val="00594DBA"/>
    <w:rsid w:val="00595E96"/>
    <w:rsid w:val="005A3D83"/>
    <w:rsid w:val="005A7913"/>
    <w:rsid w:val="005B3250"/>
    <w:rsid w:val="005B3286"/>
    <w:rsid w:val="005B7E6A"/>
    <w:rsid w:val="005C01B6"/>
    <w:rsid w:val="005C28C9"/>
    <w:rsid w:val="005C2A13"/>
    <w:rsid w:val="005D182D"/>
    <w:rsid w:val="005D4096"/>
    <w:rsid w:val="005D5344"/>
    <w:rsid w:val="005D68D3"/>
    <w:rsid w:val="005D6BE4"/>
    <w:rsid w:val="005D7012"/>
    <w:rsid w:val="005E0AAC"/>
    <w:rsid w:val="005E18F6"/>
    <w:rsid w:val="005E379E"/>
    <w:rsid w:val="005E3E63"/>
    <w:rsid w:val="005E5C96"/>
    <w:rsid w:val="005F15C6"/>
    <w:rsid w:val="005F2DE0"/>
    <w:rsid w:val="005F426F"/>
    <w:rsid w:val="005F4AFF"/>
    <w:rsid w:val="00600DB2"/>
    <w:rsid w:val="006024A9"/>
    <w:rsid w:val="00603A71"/>
    <w:rsid w:val="00604665"/>
    <w:rsid w:val="00605608"/>
    <w:rsid w:val="006100D0"/>
    <w:rsid w:val="00610502"/>
    <w:rsid w:val="00611984"/>
    <w:rsid w:val="006129FF"/>
    <w:rsid w:val="0061696F"/>
    <w:rsid w:val="00616E2E"/>
    <w:rsid w:val="006221EF"/>
    <w:rsid w:val="00622627"/>
    <w:rsid w:val="00622E27"/>
    <w:rsid w:val="00623144"/>
    <w:rsid w:val="006240FF"/>
    <w:rsid w:val="00624376"/>
    <w:rsid w:val="0062514B"/>
    <w:rsid w:val="00625876"/>
    <w:rsid w:val="00625B86"/>
    <w:rsid w:val="006279F3"/>
    <w:rsid w:val="00631535"/>
    <w:rsid w:val="00632F92"/>
    <w:rsid w:val="00636161"/>
    <w:rsid w:val="0064032D"/>
    <w:rsid w:val="006404E8"/>
    <w:rsid w:val="00640A84"/>
    <w:rsid w:val="00643BAE"/>
    <w:rsid w:val="00644F28"/>
    <w:rsid w:val="006456B6"/>
    <w:rsid w:val="00645F13"/>
    <w:rsid w:val="00647E84"/>
    <w:rsid w:val="00647EAE"/>
    <w:rsid w:val="00650947"/>
    <w:rsid w:val="00651615"/>
    <w:rsid w:val="00651EF8"/>
    <w:rsid w:val="00652F09"/>
    <w:rsid w:val="006535B4"/>
    <w:rsid w:val="00654906"/>
    <w:rsid w:val="00654E5A"/>
    <w:rsid w:val="006602C6"/>
    <w:rsid w:val="00661CE8"/>
    <w:rsid w:val="00661F54"/>
    <w:rsid w:val="00663764"/>
    <w:rsid w:val="00663EF8"/>
    <w:rsid w:val="0066420B"/>
    <w:rsid w:val="0067068E"/>
    <w:rsid w:val="006717C1"/>
    <w:rsid w:val="00671D0D"/>
    <w:rsid w:val="00673BE3"/>
    <w:rsid w:val="00674984"/>
    <w:rsid w:val="00677020"/>
    <w:rsid w:val="00677C0C"/>
    <w:rsid w:val="0068071B"/>
    <w:rsid w:val="00680D38"/>
    <w:rsid w:val="00681694"/>
    <w:rsid w:val="00681736"/>
    <w:rsid w:val="00683817"/>
    <w:rsid w:val="006845D6"/>
    <w:rsid w:val="0068483E"/>
    <w:rsid w:val="00685884"/>
    <w:rsid w:val="00685AA8"/>
    <w:rsid w:val="00686384"/>
    <w:rsid w:val="00687A17"/>
    <w:rsid w:val="0069269D"/>
    <w:rsid w:val="00693B06"/>
    <w:rsid w:val="00693CCF"/>
    <w:rsid w:val="00693F46"/>
    <w:rsid w:val="00695299"/>
    <w:rsid w:val="0069607A"/>
    <w:rsid w:val="00696348"/>
    <w:rsid w:val="00696DD5"/>
    <w:rsid w:val="00697454"/>
    <w:rsid w:val="006A14CA"/>
    <w:rsid w:val="006A1948"/>
    <w:rsid w:val="006A2855"/>
    <w:rsid w:val="006A5964"/>
    <w:rsid w:val="006A6634"/>
    <w:rsid w:val="006A68D8"/>
    <w:rsid w:val="006A6E49"/>
    <w:rsid w:val="006A7943"/>
    <w:rsid w:val="006B198B"/>
    <w:rsid w:val="006B3334"/>
    <w:rsid w:val="006B57C9"/>
    <w:rsid w:val="006B5C88"/>
    <w:rsid w:val="006B6C78"/>
    <w:rsid w:val="006B6D06"/>
    <w:rsid w:val="006B6FCB"/>
    <w:rsid w:val="006B7E76"/>
    <w:rsid w:val="006C1364"/>
    <w:rsid w:val="006C136D"/>
    <w:rsid w:val="006C18E4"/>
    <w:rsid w:val="006C287E"/>
    <w:rsid w:val="006C2E2D"/>
    <w:rsid w:val="006C2F4B"/>
    <w:rsid w:val="006C3897"/>
    <w:rsid w:val="006C47BF"/>
    <w:rsid w:val="006C47EF"/>
    <w:rsid w:val="006C5756"/>
    <w:rsid w:val="006C6813"/>
    <w:rsid w:val="006C6B0B"/>
    <w:rsid w:val="006D12F9"/>
    <w:rsid w:val="006D14C3"/>
    <w:rsid w:val="006D2CAA"/>
    <w:rsid w:val="006D3DCC"/>
    <w:rsid w:val="006D43CA"/>
    <w:rsid w:val="006D470F"/>
    <w:rsid w:val="006D4B89"/>
    <w:rsid w:val="006D4EB9"/>
    <w:rsid w:val="006D532D"/>
    <w:rsid w:val="006E0EB0"/>
    <w:rsid w:val="006E2CA0"/>
    <w:rsid w:val="006E33BF"/>
    <w:rsid w:val="006E414A"/>
    <w:rsid w:val="006E6C3D"/>
    <w:rsid w:val="006E7674"/>
    <w:rsid w:val="006F04B0"/>
    <w:rsid w:val="006F2B80"/>
    <w:rsid w:val="006F3088"/>
    <w:rsid w:val="006F426E"/>
    <w:rsid w:val="006F4319"/>
    <w:rsid w:val="006F5110"/>
    <w:rsid w:val="006F5116"/>
    <w:rsid w:val="006F59BE"/>
    <w:rsid w:val="006F61E2"/>
    <w:rsid w:val="006F6795"/>
    <w:rsid w:val="006F7768"/>
    <w:rsid w:val="006F7B7C"/>
    <w:rsid w:val="00702D2C"/>
    <w:rsid w:val="0070352E"/>
    <w:rsid w:val="00704060"/>
    <w:rsid w:val="00706A80"/>
    <w:rsid w:val="0070720D"/>
    <w:rsid w:val="00707633"/>
    <w:rsid w:val="00712649"/>
    <w:rsid w:val="00712D7F"/>
    <w:rsid w:val="00716FDA"/>
    <w:rsid w:val="00721378"/>
    <w:rsid w:val="00721B9C"/>
    <w:rsid w:val="00722335"/>
    <w:rsid w:val="007229B0"/>
    <w:rsid w:val="007237A4"/>
    <w:rsid w:val="00724B98"/>
    <w:rsid w:val="00724BC2"/>
    <w:rsid w:val="00726EFC"/>
    <w:rsid w:val="00727BBE"/>
    <w:rsid w:val="007322FB"/>
    <w:rsid w:val="00733698"/>
    <w:rsid w:val="0073585B"/>
    <w:rsid w:val="00737007"/>
    <w:rsid w:val="0073795A"/>
    <w:rsid w:val="00737AED"/>
    <w:rsid w:val="00737CC3"/>
    <w:rsid w:val="00737E43"/>
    <w:rsid w:val="00740025"/>
    <w:rsid w:val="0074007E"/>
    <w:rsid w:val="00740585"/>
    <w:rsid w:val="00742509"/>
    <w:rsid w:val="00742A46"/>
    <w:rsid w:val="0074428F"/>
    <w:rsid w:val="007452E6"/>
    <w:rsid w:val="00746DD4"/>
    <w:rsid w:val="0074754A"/>
    <w:rsid w:val="00747A62"/>
    <w:rsid w:val="00750172"/>
    <w:rsid w:val="00751C89"/>
    <w:rsid w:val="00754BCC"/>
    <w:rsid w:val="00755484"/>
    <w:rsid w:val="007609AD"/>
    <w:rsid w:val="00760E34"/>
    <w:rsid w:val="007624AD"/>
    <w:rsid w:val="00762F64"/>
    <w:rsid w:val="00763B77"/>
    <w:rsid w:val="00763FA9"/>
    <w:rsid w:val="007679EE"/>
    <w:rsid w:val="00767DFD"/>
    <w:rsid w:val="00776BC0"/>
    <w:rsid w:val="007809F3"/>
    <w:rsid w:val="00780F5E"/>
    <w:rsid w:val="00785229"/>
    <w:rsid w:val="00786018"/>
    <w:rsid w:val="00786BE2"/>
    <w:rsid w:val="00793D9E"/>
    <w:rsid w:val="00794BB6"/>
    <w:rsid w:val="007961A0"/>
    <w:rsid w:val="0079668D"/>
    <w:rsid w:val="00797EA2"/>
    <w:rsid w:val="007A15FF"/>
    <w:rsid w:val="007A19D9"/>
    <w:rsid w:val="007A1A4F"/>
    <w:rsid w:val="007A404B"/>
    <w:rsid w:val="007A510F"/>
    <w:rsid w:val="007A5D41"/>
    <w:rsid w:val="007A6A45"/>
    <w:rsid w:val="007A73E2"/>
    <w:rsid w:val="007B0E86"/>
    <w:rsid w:val="007B1879"/>
    <w:rsid w:val="007B2A44"/>
    <w:rsid w:val="007B32F1"/>
    <w:rsid w:val="007B3B75"/>
    <w:rsid w:val="007B5937"/>
    <w:rsid w:val="007B6659"/>
    <w:rsid w:val="007C160B"/>
    <w:rsid w:val="007C1E3E"/>
    <w:rsid w:val="007C235F"/>
    <w:rsid w:val="007C27F3"/>
    <w:rsid w:val="007C35CF"/>
    <w:rsid w:val="007C395B"/>
    <w:rsid w:val="007C4266"/>
    <w:rsid w:val="007C450F"/>
    <w:rsid w:val="007C7B58"/>
    <w:rsid w:val="007D0D8A"/>
    <w:rsid w:val="007D1C23"/>
    <w:rsid w:val="007D25D9"/>
    <w:rsid w:val="007D3836"/>
    <w:rsid w:val="007D3FF2"/>
    <w:rsid w:val="007D4A4A"/>
    <w:rsid w:val="007D6BC8"/>
    <w:rsid w:val="007E0207"/>
    <w:rsid w:val="007E07DB"/>
    <w:rsid w:val="007E0AB9"/>
    <w:rsid w:val="007E20E5"/>
    <w:rsid w:val="007E24DF"/>
    <w:rsid w:val="007E27BC"/>
    <w:rsid w:val="007E299E"/>
    <w:rsid w:val="007E534F"/>
    <w:rsid w:val="007E7AE7"/>
    <w:rsid w:val="007E7DEC"/>
    <w:rsid w:val="007E7E9E"/>
    <w:rsid w:val="007F01CF"/>
    <w:rsid w:val="007F0B05"/>
    <w:rsid w:val="007F1D7E"/>
    <w:rsid w:val="007F2855"/>
    <w:rsid w:val="007F33F0"/>
    <w:rsid w:val="007F5AB7"/>
    <w:rsid w:val="007F6966"/>
    <w:rsid w:val="007F6AE4"/>
    <w:rsid w:val="007F7999"/>
    <w:rsid w:val="008001A3"/>
    <w:rsid w:val="00801686"/>
    <w:rsid w:val="00801E05"/>
    <w:rsid w:val="0080256A"/>
    <w:rsid w:val="00803063"/>
    <w:rsid w:val="0080374C"/>
    <w:rsid w:val="00804415"/>
    <w:rsid w:val="008048F6"/>
    <w:rsid w:val="00804D94"/>
    <w:rsid w:val="008107EA"/>
    <w:rsid w:val="00811178"/>
    <w:rsid w:val="00811B77"/>
    <w:rsid w:val="00811BE9"/>
    <w:rsid w:val="0081586B"/>
    <w:rsid w:val="00815886"/>
    <w:rsid w:val="0081786A"/>
    <w:rsid w:val="00820862"/>
    <w:rsid w:val="00821D59"/>
    <w:rsid w:val="00824517"/>
    <w:rsid w:val="00827629"/>
    <w:rsid w:val="00827970"/>
    <w:rsid w:val="00830DE2"/>
    <w:rsid w:val="00831129"/>
    <w:rsid w:val="00831145"/>
    <w:rsid w:val="00831AB7"/>
    <w:rsid w:val="008326B2"/>
    <w:rsid w:val="008329FE"/>
    <w:rsid w:val="008333D5"/>
    <w:rsid w:val="00835949"/>
    <w:rsid w:val="00835D6F"/>
    <w:rsid w:val="0084223C"/>
    <w:rsid w:val="0084469F"/>
    <w:rsid w:val="00845B7A"/>
    <w:rsid w:val="00845ED4"/>
    <w:rsid w:val="0084751F"/>
    <w:rsid w:val="0085086C"/>
    <w:rsid w:val="00851C90"/>
    <w:rsid w:val="00854F44"/>
    <w:rsid w:val="00855BC1"/>
    <w:rsid w:val="0085600F"/>
    <w:rsid w:val="00857D03"/>
    <w:rsid w:val="0086062C"/>
    <w:rsid w:val="0086246D"/>
    <w:rsid w:val="00863D8F"/>
    <w:rsid w:val="00864AEF"/>
    <w:rsid w:val="0086731D"/>
    <w:rsid w:val="00870B75"/>
    <w:rsid w:val="00871551"/>
    <w:rsid w:val="00871E92"/>
    <w:rsid w:val="008732CC"/>
    <w:rsid w:val="00873A6D"/>
    <w:rsid w:val="00876E91"/>
    <w:rsid w:val="008772B8"/>
    <w:rsid w:val="0087751D"/>
    <w:rsid w:val="00877D5C"/>
    <w:rsid w:val="0088013E"/>
    <w:rsid w:val="008808CC"/>
    <w:rsid w:val="00880E40"/>
    <w:rsid w:val="008822CC"/>
    <w:rsid w:val="008829C3"/>
    <w:rsid w:val="00884BFF"/>
    <w:rsid w:val="0089017F"/>
    <w:rsid w:val="00891081"/>
    <w:rsid w:val="00894623"/>
    <w:rsid w:val="008951B4"/>
    <w:rsid w:val="00896BC4"/>
    <w:rsid w:val="008A1E4D"/>
    <w:rsid w:val="008A3DAC"/>
    <w:rsid w:val="008A3E0D"/>
    <w:rsid w:val="008A49FC"/>
    <w:rsid w:val="008A544C"/>
    <w:rsid w:val="008B0470"/>
    <w:rsid w:val="008B0A8D"/>
    <w:rsid w:val="008B1A3F"/>
    <w:rsid w:val="008B2D24"/>
    <w:rsid w:val="008B3203"/>
    <w:rsid w:val="008B43A9"/>
    <w:rsid w:val="008B4482"/>
    <w:rsid w:val="008B6191"/>
    <w:rsid w:val="008B6D2F"/>
    <w:rsid w:val="008B6D87"/>
    <w:rsid w:val="008C0E49"/>
    <w:rsid w:val="008C3974"/>
    <w:rsid w:val="008C3B23"/>
    <w:rsid w:val="008C3E21"/>
    <w:rsid w:val="008C6A25"/>
    <w:rsid w:val="008C6BFF"/>
    <w:rsid w:val="008C75DE"/>
    <w:rsid w:val="008D007B"/>
    <w:rsid w:val="008D084C"/>
    <w:rsid w:val="008D1737"/>
    <w:rsid w:val="008D26F3"/>
    <w:rsid w:val="008D47E6"/>
    <w:rsid w:val="008D4C54"/>
    <w:rsid w:val="008D6FDB"/>
    <w:rsid w:val="008D7BFD"/>
    <w:rsid w:val="008E1CBA"/>
    <w:rsid w:val="008E1CE0"/>
    <w:rsid w:val="008E4711"/>
    <w:rsid w:val="008E5097"/>
    <w:rsid w:val="008F0BFD"/>
    <w:rsid w:val="008F2B72"/>
    <w:rsid w:val="008F400F"/>
    <w:rsid w:val="008F422F"/>
    <w:rsid w:val="008F6424"/>
    <w:rsid w:val="008F6AC1"/>
    <w:rsid w:val="00900F2D"/>
    <w:rsid w:val="009018B8"/>
    <w:rsid w:val="00902E33"/>
    <w:rsid w:val="00904398"/>
    <w:rsid w:val="00904DC0"/>
    <w:rsid w:val="0090684B"/>
    <w:rsid w:val="0090763C"/>
    <w:rsid w:val="009104FD"/>
    <w:rsid w:val="00911BBB"/>
    <w:rsid w:val="00911C57"/>
    <w:rsid w:val="00912FF7"/>
    <w:rsid w:val="009136C8"/>
    <w:rsid w:val="00913D17"/>
    <w:rsid w:val="009140E6"/>
    <w:rsid w:val="0091421B"/>
    <w:rsid w:val="0091442C"/>
    <w:rsid w:val="00915660"/>
    <w:rsid w:val="009164DD"/>
    <w:rsid w:val="00917B30"/>
    <w:rsid w:val="009251FB"/>
    <w:rsid w:val="009261ED"/>
    <w:rsid w:val="0092684F"/>
    <w:rsid w:val="0092687C"/>
    <w:rsid w:val="00926A17"/>
    <w:rsid w:val="00930B81"/>
    <w:rsid w:val="00931761"/>
    <w:rsid w:val="009322FC"/>
    <w:rsid w:val="00935E07"/>
    <w:rsid w:val="009360F3"/>
    <w:rsid w:val="00936BBE"/>
    <w:rsid w:val="00937371"/>
    <w:rsid w:val="00937ADD"/>
    <w:rsid w:val="00942674"/>
    <w:rsid w:val="00942ECC"/>
    <w:rsid w:val="00945233"/>
    <w:rsid w:val="00947495"/>
    <w:rsid w:val="00947908"/>
    <w:rsid w:val="00947DA1"/>
    <w:rsid w:val="0095028F"/>
    <w:rsid w:val="009504D0"/>
    <w:rsid w:val="009509A1"/>
    <w:rsid w:val="00951659"/>
    <w:rsid w:val="009525F5"/>
    <w:rsid w:val="00952D01"/>
    <w:rsid w:val="00953853"/>
    <w:rsid w:val="00955DC8"/>
    <w:rsid w:val="009565D5"/>
    <w:rsid w:val="00964BBD"/>
    <w:rsid w:val="00964E08"/>
    <w:rsid w:val="00964E9B"/>
    <w:rsid w:val="009660DE"/>
    <w:rsid w:val="009665CC"/>
    <w:rsid w:val="009668F0"/>
    <w:rsid w:val="00966CCE"/>
    <w:rsid w:val="0096700B"/>
    <w:rsid w:val="009675E7"/>
    <w:rsid w:val="0097358D"/>
    <w:rsid w:val="0097382D"/>
    <w:rsid w:val="009741B6"/>
    <w:rsid w:val="009743D1"/>
    <w:rsid w:val="00974C96"/>
    <w:rsid w:val="00975610"/>
    <w:rsid w:val="009761DA"/>
    <w:rsid w:val="009762AF"/>
    <w:rsid w:val="0097791F"/>
    <w:rsid w:val="00980055"/>
    <w:rsid w:val="00980102"/>
    <w:rsid w:val="009805E7"/>
    <w:rsid w:val="00982AA2"/>
    <w:rsid w:val="00983F81"/>
    <w:rsid w:val="00986925"/>
    <w:rsid w:val="00986D81"/>
    <w:rsid w:val="0098700D"/>
    <w:rsid w:val="00990C7F"/>
    <w:rsid w:val="00993981"/>
    <w:rsid w:val="00994D7E"/>
    <w:rsid w:val="009A05F8"/>
    <w:rsid w:val="009A0F8E"/>
    <w:rsid w:val="009A173F"/>
    <w:rsid w:val="009A18E5"/>
    <w:rsid w:val="009A26A8"/>
    <w:rsid w:val="009A30D9"/>
    <w:rsid w:val="009A34B4"/>
    <w:rsid w:val="009A3A4B"/>
    <w:rsid w:val="009A533B"/>
    <w:rsid w:val="009A6EC4"/>
    <w:rsid w:val="009A7D27"/>
    <w:rsid w:val="009B0533"/>
    <w:rsid w:val="009B0FF5"/>
    <w:rsid w:val="009B113C"/>
    <w:rsid w:val="009B20EF"/>
    <w:rsid w:val="009B2EA7"/>
    <w:rsid w:val="009B43CE"/>
    <w:rsid w:val="009B5235"/>
    <w:rsid w:val="009B581D"/>
    <w:rsid w:val="009B7668"/>
    <w:rsid w:val="009C1A15"/>
    <w:rsid w:val="009C1A9D"/>
    <w:rsid w:val="009C21E3"/>
    <w:rsid w:val="009C2751"/>
    <w:rsid w:val="009C2C14"/>
    <w:rsid w:val="009C3931"/>
    <w:rsid w:val="009C42E0"/>
    <w:rsid w:val="009C464A"/>
    <w:rsid w:val="009C4C79"/>
    <w:rsid w:val="009C5956"/>
    <w:rsid w:val="009C6970"/>
    <w:rsid w:val="009C7BA9"/>
    <w:rsid w:val="009D1481"/>
    <w:rsid w:val="009D3853"/>
    <w:rsid w:val="009D3B03"/>
    <w:rsid w:val="009D518F"/>
    <w:rsid w:val="009D55F9"/>
    <w:rsid w:val="009D7AA0"/>
    <w:rsid w:val="009E0326"/>
    <w:rsid w:val="009E0C97"/>
    <w:rsid w:val="009E0D85"/>
    <w:rsid w:val="009E29B7"/>
    <w:rsid w:val="009E3376"/>
    <w:rsid w:val="009E40C6"/>
    <w:rsid w:val="009E5104"/>
    <w:rsid w:val="009E6D0B"/>
    <w:rsid w:val="009E702B"/>
    <w:rsid w:val="009F04FB"/>
    <w:rsid w:val="009F0609"/>
    <w:rsid w:val="009F1442"/>
    <w:rsid w:val="009F19A8"/>
    <w:rsid w:val="009F1C11"/>
    <w:rsid w:val="009F1C29"/>
    <w:rsid w:val="009F1D13"/>
    <w:rsid w:val="009F1FD6"/>
    <w:rsid w:val="009F2E77"/>
    <w:rsid w:val="009F5D87"/>
    <w:rsid w:val="009F65D7"/>
    <w:rsid w:val="009F7D84"/>
    <w:rsid w:val="00A0161A"/>
    <w:rsid w:val="00A0408D"/>
    <w:rsid w:val="00A04401"/>
    <w:rsid w:val="00A047E4"/>
    <w:rsid w:val="00A052AD"/>
    <w:rsid w:val="00A059C7"/>
    <w:rsid w:val="00A05B9D"/>
    <w:rsid w:val="00A0650B"/>
    <w:rsid w:val="00A06828"/>
    <w:rsid w:val="00A10F66"/>
    <w:rsid w:val="00A124D7"/>
    <w:rsid w:val="00A15B6C"/>
    <w:rsid w:val="00A16002"/>
    <w:rsid w:val="00A17286"/>
    <w:rsid w:val="00A17E09"/>
    <w:rsid w:val="00A207B7"/>
    <w:rsid w:val="00A2234D"/>
    <w:rsid w:val="00A223B0"/>
    <w:rsid w:val="00A248AF"/>
    <w:rsid w:val="00A257E8"/>
    <w:rsid w:val="00A26467"/>
    <w:rsid w:val="00A27989"/>
    <w:rsid w:val="00A31389"/>
    <w:rsid w:val="00A3468D"/>
    <w:rsid w:val="00A35E87"/>
    <w:rsid w:val="00A36715"/>
    <w:rsid w:val="00A3687B"/>
    <w:rsid w:val="00A40CB6"/>
    <w:rsid w:val="00A4172A"/>
    <w:rsid w:val="00A4307E"/>
    <w:rsid w:val="00A4773A"/>
    <w:rsid w:val="00A50F52"/>
    <w:rsid w:val="00A50FD2"/>
    <w:rsid w:val="00A5123A"/>
    <w:rsid w:val="00A5157C"/>
    <w:rsid w:val="00A52CDC"/>
    <w:rsid w:val="00A52EEE"/>
    <w:rsid w:val="00A5301E"/>
    <w:rsid w:val="00A53E19"/>
    <w:rsid w:val="00A53FBD"/>
    <w:rsid w:val="00A55744"/>
    <w:rsid w:val="00A557E4"/>
    <w:rsid w:val="00A5759C"/>
    <w:rsid w:val="00A634BE"/>
    <w:rsid w:val="00A63EDF"/>
    <w:rsid w:val="00A65032"/>
    <w:rsid w:val="00A65445"/>
    <w:rsid w:val="00A70ED3"/>
    <w:rsid w:val="00A754B1"/>
    <w:rsid w:val="00A75BEC"/>
    <w:rsid w:val="00A800EA"/>
    <w:rsid w:val="00A83733"/>
    <w:rsid w:val="00A84863"/>
    <w:rsid w:val="00A852DA"/>
    <w:rsid w:val="00A8722F"/>
    <w:rsid w:val="00A90078"/>
    <w:rsid w:val="00A92EF4"/>
    <w:rsid w:val="00A95116"/>
    <w:rsid w:val="00A95292"/>
    <w:rsid w:val="00A95FCD"/>
    <w:rsid w:val="00AA293E"/>
    <w:rsid w:val="00AA420B"/>
    <w:rsid w:val="00AA4D78"/>
    <w:rsid w:val="00AB005B"/>
    <w:rsid w:val="00AB0ACC"/>
    <w:rsid w:val="00AB1250"/>
    <w:rsid w:val="00AB1583"/>
    <w:rsid w:val="00AB4414"/>
    <w:rsid w:val="00AB4C02"/>
    <w:rsid w:val="00AB4C6F"/>
    <w:rsid w:val="00AB4FBF"/>
    <w:rsid w:val="00AB5F14"/>
    <w:rsid w:val="00AB5FD0"/>
    <w:rsid w:val="00AB67F9"/>
    <w:rsid w:val="00AB7E37"/>
    <w:rsid w:val="00AC29F1"/>
    <w:rsid w:val="00AC4975"/>
    <w:rsid w:val="00AC4E6E"/>
    <w:rsid w:val="00AC5E2E"/>
    <w:rsid w:val="00AC6F5E"/>
    <w:rsid w:val="00AC72BE"/>
    <w:rsid w:val="00AD0612"/>
    <w:rsid w:val="00AD07A6"/>
    <w:rsid w:val="00AD18DF"/>
    <w:rsid w:val="00AD3223"/>
    <w:rsid w:val="00AD36DE"/>
    <w:rsid w:val="00AD3B1F"/>
    <w:rsid w:val="00AD3DBB"/>
    <w:rsid w:val="00AD4339"/>
    <w:rsid w:val="00AD4E53"/>
    <w:rsid w:val="00AE0EF5"/>
    <w:rsid w:val="00AE2E57"/>
    <w:rsid w:val="00AE32AE"/>
    <w:rsid w:val="00AE3453"/>
    <w:rsid w:val="00AE54C9"/>
    <w:rsid w:val="00AE69D9"/>
    <w:rsid w:val="00AF115E"/>
    <w:rsid w:val="00AF2BC8"/>
    <w:rsid w:val="00AF37FE"/>
    <w:rsid w:val="00AF4380"/>
    <w:rsid w:val="00AF44C7"/>
    <w:rsid w:val="00AF4D44"/>
    <w:rsid w:val="00AF50AB"/>
    <w:rsid w:val="00AF5ACB"/>
    <w:rsid w:val="00AF6380"/>
    <w:rsid w:val="00AF678C"/>
    <w:rsid w:val="00AF6A55"/>
    <w:rsid w:val="00AF74F9"/>
    <w:rsid w:val="00AF7837"/>
    <w:rsid w:val="00AF7A04"/>
    <w:rsid w:val="00B002A5"/>
    <w:rsid w:val="00B01B97"/>
    <w:rsid w:val="00B03824"/>
    <w:rsid w:val="00B060E5"/>
    <w:rsid w:val="00B0741B"/>
    <w:rsid w:val="00B076C8"/>
    <w:rsid w:val="00B10843"/>
    <w:rsid w:val="00B11212"/>
    <w:rsid w:val="00B11D36"/>
    <w:rsid w:val="00B11E57"/>
    <w:rsid w:val="00B12B0A"/>
    <w:rsid w:val="00B1318D"/>
    <w:rsid w:val="00B1451F"/>
    <w:rsid w:val="00B14A59"/>
    <w:rsid w:val="00B1776F"/>
    <w:rsid w:val="00B179E4"/>
    <w:rsid w:val="00B179FE"/>
    <w:rsid w:val="00B17E60"/>
    <w:rsid w:val="00B21D48"/>
    <w:rsid w:val="00B2394B"/>
    <w:rsid w:val="00B3040F"/>
    <w:rsid w:val="00B30FC0"/>
    <w:rsid w:val="00B312CB"/>
    <w:rsid w:val="00B31873"/>
    <w:rsid w:val="00B32260"/>
    <w:rsid w:val="00B3552C"/>
    <w:rsid w:val="00B359A3"/>
    <w:rsid w:val="00B35AE1"/>
    <w:rsid w:val="00B36C53"/>
    <w:rsid w:val="00B36F17"/>
    <w:rsid w:val="00B3758C"/>
    <w:rsid w:val="00B37C17"/>
    <w:rsid w:val="00B40760"/>
    <w:rsid w:val="00B430CF"/>
    <w:rsid w:val="00B43251"/>
    <w:rsid w:val="00B43DE6"/>
    <w:rsid w:val="00B442D7"/>
    <w:rsid w:val="00B44309"/>
    <w:rsid w:val="00B44A2E"/>
    <w:rsid w:val="00B44D42"/>
    <w:rsid w:val="00B47848"/>
    <w:rsid w:val="00B5287B"/>
    <w:rsid w:val="00B5416E"/>
    <w:rsid w:val="00B545D4"/>
    <w:rsid w:val="00B5495D"/>
    <w:rsid w:val="00B561C1"/>
    <w:rsid w:val="00B566C9"/>
    <w:rsid w:val="00B617CA"/>
    <w:rsid w:val="00B6180C"/>
    <w:rsid w:val="00B61B85"/>
    <w:rsid w:val="00B62849"/>
    <w:rsid w:val="00B665DF"/>
    <w:rsid w:val="00B6671F"/>
    <w:rsid w:val="00B669BF"/>
    <w:rsid w:val="00B747B9"/>
    <w:rsid w:val="00B7499C"/>
    <w:rsid w:val="00B753D1"/>
    <w:rsid w:val="00B76249"/>
    <w:rsid w:val="00B7640D"/>
    <w:rsid w:val="00B77536"/>
    <w:rsid w:val="00B775FA"/>
    <w:rsid w:val="00B77B9E"/>
    <w:rsid w:val="00B814EE"/>
    <w:rsid w:val="00B816B3"/>
    <w:rsid w:val="00B82F6F"/>
    <w:rsid w:val="00B837A4"/>
    <w:rsid w:val="00B83885"/>
    <w:rsid w:val="00B85E15"/>
    <w:rsid w:val="00B86C0E"/>
    <w:rsid w:val="00B874B7"/>
    <w:rsid w:val="00B9117E"/>
    <w:rsid w:val="00B914E1"/>
    <w:rsid w:val="00B920B1"/>
    <w:rsid w:val="00B92765"/>
    <w:rsid w:val="00B930FF"/>
    <w:rsid w:val="00B947F8"/>
    <w:rsid w:val="00B9566D"/>
    <w:rsid w:val="00B963B5"/>
    <w:rsid w:val="00B96932"/>
    <w:rsid w:val="00B96C34"/>
    <w:rsid w:val="00B97F08"/>
    <w:rsid w:val="00BA2ECD"/>
    <w:rsid w:val="00BA4ECA"/>
    <w:rsid w:val="00BA5F96"/>
    <w:rsid w:val="00BA6CBD"/>
    <w:rsid w:val="00BB1B99"/>
    <w:rsid w:val="00BB27BF"/>
    <w:rsid w:val="00BB2B6B"/>
    <w:rsid w:val="00BB335F"/>
    <w:rsid w:val="00BB3CEB"/>
    <w:rsid w:val="00BB4246"/>
    <w:rsid w:val="00BB5BD3"/>
    <w:rsid w:val="00BB68F3"/>
    <w:rsid w:val="00BB749F"/>
    <w:rsid w:val="00BC21C0"/>
    <w:rsid w:val="00BC2457"/>
    <w:rsid w:val="00BC2CB5"/>
    <w:rsid w:val="00BC5638"/>
    <w:rsid w:val="00BC7670"/>
    <w:rsid w:val="00BC7C36"/>
    <w:rsid w:val="00BD1613"/>
    <w:rsid w:val="00BD1E34"/>
    <w:rsid w:val="00BD3A34"/>
    <w:rsid w:val="00BD4653"/>
    <w:rsid w:val="00BD4C73"/>
    <w:rsid w:val="00BD57DF"/>
    <w:rsid w:val="00BD6142"/>
    <w:rsid w:val="00BD6463"/>
    <w:rsid w:val="00BE2105"/>
    <w:rsid w:val="00BE23DE"/>
    <w:rsid w:val="00BE2DBF"/>
    <w:rsid w:val="00BE39B1"/>
    <w:rsid w:val="00BE427F"/>
    <w:rsid w:val="00BE5C85"/>
    <w:rsid w:val="00BE67BE"/>
    <w:rsid w:val="00BE780E"/>
    <w:rsid w:val="00BE79BC"/>
    <w:rsid w:val="00BE79FD"/>
    <w:rsid w:val="00BF0ACF"/>
    <w:rsid w:val="00BF1DB8"/>
    <w:rsid w:val="00BF2FD3"/>
    <w:rsid w:val="00BF5511"/>
    <w:rsid w:val="00BF7A11"/>
    <w:rsid w:val="00C0112E"/>
    <w:rsid w:val="00C013C5"/>
    <w:rsid w:val="00C03FC7"/>
    <w:rsid w:val="00C040F6"/>
    <w:rsid w:val="00C051FB"/>
    <w:rsid w:val="00C053AD"/>
    <w:rsid w:val="00C05F15"/>
    <w:rsid w:val="00C11861"/>
    <w:rsid w:val="00C11C8A"/>
    <w:rsid w:val="00C12DC0"/>
    <w:rsid w:val="00C13B47"/>
    <w:rsid w:val="00C1499B"/>
    <w:rsid w:val="00C170B5"/>
    <w:rsid w:val="00C1762F"/>
    <w:rsid w:val="00C20A88"/>
    <w:rsid w:val="00C21635"/>
    <w:rsid w:val="00C26CE4"/>
    <w:rsid w:val="00C27858"/>
    <w:rsid w:val="00C27ECB"/>
    <w:rsid w:val="00C305F9"/>
    <w:rsid w:val="00C307E5"/>
    <w:rsid w:val="00C3125D"/>
    <w:rsid w:val="00C312D8"/>
    <w:rsid w:val="00C32EE9"/>
    <w:rsid w:val="00C356A4"/>
    <w:rsid w:val="00C35A0F"/>
    <w:rsid w:val="00C36A3A"/>
    <w:rsid w:val="00C36A75"/>
    <w:rsid w:val="00C406C0"/>
    <w:rsid w:val="00C43360"/>
    <w:rsid w:val="00C4387E"/>
    <w:rsid w:val="00C43DF6"/>
    <w:rsid w:val="00C44209"/>
    <w:rsid w:val="00C46321"/>
    <w:rsid w:val="00C46357"/>
    <w:rsid w:val="00C47467"/>
    <w:rsid w:val="00C50E0D"/>
    <w:rsid w:val="00C53437"/>
    <w:rsid w:val="00C55F7D"/>
    <w:rsid w:val="00C577EE"/>
    <w:rsid w:val="00C603E5"/>
    <w:rsid w:val="00C606EC"/>
    <w:rsid w:val="00C60C05"/>
    <w:rsid w:val="00C622B5"/>
    <w:rsid w:val="00C63A72"/>
    <w:rsid w:val="00C6589D"/>
    <w:rsid w:val="00C67E49"/>
    <w:rsid w:val="00C70D8A"/>
    <w:rsid w:val="00C7325B"/>
    <w:rsid w:val="00C74CFF"/>
    <w:rsid w:val="00C753C2"/>
    <w:rsid w:val="00C7604B"/>
    <w:rsid w:val="00C76606"/>
    <w:rsid w:val="00C76B0A"/>
    <w:rsid w:val="00C771A1"/>
    <w:rsid w:val="00C8025B"/>
    <w:rsid w:val="00C81569"/>
    <w:rsid w:val="00C8287F"/>
    <w:rsid w:val="00C84577"/>
    <w:rsid w:val="00C86F19"/>
    <w:rsid w:val="00C86F74"/>
    <w:rsid w:val="00C874E2"/>
    <w:rsid w:val="00C876F8"/>
    <w:rsid w:val="00C87E3F"/>
    <w:rsid w:val="00C908C8"/>
    <w:rsid w:val="00C93DD5"/>
    <w:rsid w:val="00C94764"/>
    <w:rsid w:val="00C947D7"/>
    <w:rsid w:val="00C955C6"/>
    <w:rsid w:val="00C970B8"/>
    <w:rsid w:val="00C9744A"/>
    <w:rsid w:val="00C97C83"/>
    <w:rsid w:val="00CA1A10"/>
    <w:rsid w:val="00CA4C02"/>
    <w:rsid w:val="00CA5053"/>
    <w:rsid w:val="00CA53F9"/>
    <w:rsid w:val="00CA5564"/>
    <w:rsid w:val="00CA5C47"/>
    <w:rsid w:val="00CA6451"/>
    <w:rsid w:val="00CB2752"/>
    <w:rsid w:val="00CB3C18"/>
    <w:rsid w:val="00CB7FCB"/>
    <w:rsid w:val="00CC2A9A"/>
    <w:rsid w:val="00CC3E83"/>
    <w:rsid w:val="00CC4ED5"/>
    <w:rsid w:val="00CC5E6F"/>
    <w:rsid w:val="00CC760A"/>
    <w:rsid w:val="00CD1C57"/>
    <w:rsid w:val="00CD255B"/>
    <w:rsid w:val="00CD40D7"/>
    <w:rsid w:val="00CD48BC"/>
    <w:rsid w:val="00CD4C19"/>
    <w:rsid w:val="00CD55A9"/>
    <w:rsid w:val="00CD6A39"/>
    <w:rsid w:val="00CD70EA"/>
    <w:rsid w:val="00CD7B43"/>
    <w:rsid w:val="00CD7FD2"/>
    <w:rsid w:val="00CE0950"/>
    <w:rsid w:val="00CE1820"/>
    <w:rsid w:val="00CE1A2F"/>
    <w:rsid w:val="00CE1EF6"/>
    <w:rsid w:val="00CE426F"/>
    <w:rsid w:val="00CE5584"/>
    <w:rsid w:val="00CE6993"/>
    <w:rsid w:val="00CE7961"/>
    <w:rsid w:val="00CF0DD7"/>
    <w:rsid w:val="00CF0FEA"/>
    <w:rsid w:val="00CF2DB0"/>
    <w:rsid w:val="00CF4A1A"/>
    <w:rsid w:val="00CF6257"/>
    <w:rsid w:val="00CF75C2"/>
    <w:rsid w:val="00D006F8"/>
    <w:rsid w:val="00D02683"/>
    <w:rsid w:val="00D07240"/>
    <w:rsid w:val="00D10FDB"/>
    <w:rsid w:val="00D13467"/>
    <w:rsid w:val="00D15990"/>
    <w:rsid w:val="00D16786"/>
    <w:rsid w:val="00D16C62"/>
    <w:rsid w:val="00D17AD0"/>
    <w:rsid w:val="00D20598"/>
    <w:rsid w:val="00D2128D"/>
    <w:rsid w:val="00D2430A"/>
    <w:rsid w:val="00D24C5E"/>
    <w:rsid w:val="00D271A8"/>
    <w:rsid w:val="00D3034B"/>
    <w:rsid w:val="00D3179C"/>
    <w:rsid w:val="00D32284"/>
    <w:rsid w:val="00D32532"/>
    <w:rsid w:val="00D3285F"/>
    <w:rsid w:val="00D331DD"/>
    <w:rsid w:val="00D33A9F"/>
    <w:rsid w:val="00D34AB9"/>
    <w:rsid w:val="00D37163"/>
    <w:rsid w:val="00D41483"/>
    <w:rsid w:val="00D41EB9"/>
    <w:rsid w:val="00D42776"/>
    <w:rsid w:val="00D44BF8"/>
    <w:rsid w:val="00D454AF"/>
    <w:rsid w:val="00D4674C"/>
    <w:rsid w:val="00D468B7"/>
    <w:rsid w:val="00D46A83"/>
    <w:rsid w:val="00D47E94"/>
    <w:rsid w:val="00D506B5"/>
    <w:rsid w:val="00D50854"/>
    <w:rsid w:val="00D5199E"/>
    <w:rsid w:val="00D54E62"/>
    <w:rsid w:val="00D552A3"/>
    <w:rsid w:val="00D55443"/>
    <w:rsid w:val="00D55694"/>
    <w:rsid w:val="00D573C2"/>
    <w:rsid w:val="00D60CA5"/>
    <w:rsid w:val="00D6183C"/>
    <w:rsid w:val="00D62170"/>
    <w:rsid w:val="00D63D0D"/>
    <w:rsid w:val="00D63E45"/>
    <w:rsid w:val="00D649D9"/>
    <w:rsid w:val="00D65044"/>
    <w:rsid w:val="00D6636D"/>
    <w:rsid w:val="00D679EE"/>
    <w:rsid w:val="00D727B5"/>
    <w:rsid w:val="00D7383C"/>
    <w:rsid w:val="00D81E94"/>
    <w:rsid w:val="00D8215E"/>
    <w:rsid w:val="00D82E14"/>
    <w:rsid w:val="00D832E8"/>
    <w:rsid w:val="00D83700"/>
    <w:rsid w:val="00D84207"/>
    <w:rsid w:val="00D845F9"/>
    <w:rsid w:val="00D84FBA"/>
    <w:rsid w:val="00D855AE"/>
    <w:rsid w:val="00D90675"/>
    <w:rsid w:val="00D906DA"/>
    <w:rsid w:val="00D932BD"/>
    <w:rsid w:val="00D95168"/>
    <w:rsid w:val="00D968C2"/>
    <w:rsid w:val="00D96DF8"/>
    <w:rsid w:val="00DA0687"/>
    <w:rsid w:val="00DA12C5"/>
    <w:rsid w:val="00DA2E08"/>
    <w:rsid w:val="00DA45D1"/>
    <w:rsid w:val="00DA49F2"/>
    <w:rsid w:val="00DA4F25"/>
    <w:rsid w:val="00DA6F5D"/>
    <w:rsid w:val="00DB1B76"/>
    <w:rsid w:val="00DB1F9F"/>
    <w:rsid w:val="00DB248D"/>
    <w:rsid w:val="00DB2A29"/>
    <w:rsid w:val="00DB3E9E"/>
    <w:rsid w:val="00DB47C8"/>
    <w:rsid w:val="00DB64BC"/>
    <w:rsid w:val="00DB666A"/>
    <w:rsid w:val="00DB712D"/>
    <w:rsid w:val="00DC132D"/>
    <w:rsid w:val="00DC1B29"/>
    <w:rsid w:val="00DC5278"/>
    <w:rsid w:val="00DC5B1A"/>
    <w:rsid w:val="00DC5FA1"/>
    <w:rsid w:val="00DC6B9E"/>
    <w:rsid w:val="00DD06F7"/>
    <w:rsid w:val="00DD0B0D"/>
    <w:rsid w:val="00DD1B5B"/>
    <w:rsid w:val="00DD3C49"/>
    <w:rsid w:val="00DD4FEE"/>
    <w:rsid w:val="00DD520C"/>
    <w:rsid w:val="00DD5E1B"/>
    <w:rsid w:val="00DD65A1"/>
    <w:rsid w:val="00DD680B"/>
    <w:rsid w:val="00DD6DA3"/>
    <w:rsid w:val="00DD7671"/>
    <w:rsid w:val="00DE09E1"/>
    <w:rsid w:val="00DE2497"/>
    <w:rsid w:val="00DE4D18"/>
    <w:rsid w:val="00DE51CC"/>
    <w:rsid w:val="00DE56CE"/>
    <w:rsid w:val="00DE5DB2"/>
    <w:rsid w:val="00DE63D8"/>
    <w:rsid w:val="00DE6D09"/>
    <w:rsid w:val="00DF0E65"/>
    <w:rsid w:val="00DF12B9"/>
    <w:rsid w:val="00DF22A8"/>
    <w:rsid w:val="00DF3C30"/>
    <w:rsid w:val="00DF5DA4"/>
    <w:rsid w:val="00DF5FEE"/>
    <w:rsid w:val="00E00ADA"/>
    <w:rsid w:val="00E0104E"/>
    <w:rsid w:val="00E020D1"/>
    <w:rsid w:val="00E023A1"/>
    <w:rsid w:val="00E02CBF"/>
    <w:rsid w:val="00E0365C"/>
    <w:rsid w:val="00E05A56"/>
    <w:rsid w:val="00E068FA"/>
    <w:rsid w:val="00E071AE"/>
    <w:rsid w:val="00E07B29"/>
    <w:rsid w:val="00E109D1"/>
    <w:rsid w:val="00E11B22"/>
    <w:rsid w:val="00E130B4"/>
    <w:rsid w:val="00E14479"/>
    <w:rsid w:val="00E1566F"/>
    <w:rsid w:val="00E15A81"/>
    <w:rsid w:val="00E21787"/>
    <w:rsid w:val="00E21952"/>
    <w:rsid w:val="00E21B77"/>
    <w:rsid w:val="00E220E4"/>
    <w:rsid w:val="00E23744"/>
    <w:rsid w:val="00E250A9"/>
    <w:rsid w:val="00E250DD"/>
    <w:rsid w:val="00E3191E"/>
    <w:rsid w:val="00E31A3E"/>
    <w:rsid w:val="00E31D0F"/>
    <w:rsid w:val="00E3365A"/>
    <w:rsid w:val="00E33E46"/>
    <w:rsid w:val="00E35696"/>
    <w:rsid w:val="00E360E2"/>
    <w:rsid w:val="00E37A38"/>
    <w:rsid w:val="00E41837"/>
    <w:rsid w:val="00E41AFF"/>
    <w:rsid w:val="00E4206F"/>
    <w:rsid w:val="00E42241"/>
    <w:rsid w:val="00E42617"/>
    <w:rsid w:val="00E42C36"/>
    <w:rsid w:val="00E4500D"/>
    <w:rsid w:val="00E47AFC"/>
    <w:rsid w:val="00E503E9"/>
    <w:rsid w:val="00E5103B"/>
    <w:rsid w:val="00E51E3B"/>
    <w:rsid w:val="00E52584"/>
    <w:rsid w:val="00E52C9B"/>
    <w:rsid w:val="00E534AE"/>
    <w:rsid w:val="00E53C33"/>
    <w:rsid w:val="00E53E27"/>
    <w:rsid w:val="00E54849"/>
    <w:rsid w:val="00E5542B"/>
    <w:rsid w:val="00E605B5"/>
    <w:rsid w:val="00E6263F"/>
    <w:rsid w:val="00E635C2"/>
    <w:rsid w:val="00E65261"/>
    <w:rsid w:val="00E661A8"/>
    <w:rsid w:val="00E66319"/>
    <w:rsid w:val="00E66BCE"/>
    <w:rsid w:val="00E6729C"/>
    <w:rsid w:val="00E674F3"/>
    <w:rsid w:val="00E67F72"/>
    <w:rsid w:val="00E705A7"/>
    <w:rsid w:val="00E7079E"/>
    <w:rsid w:val="00E70BD7"/>
    <w:rsid w:val="00E71A84"/>
    <w:rsid w:val="00E73424"/>
    <w:rsid w:val="00E743C5"/>
    <w:rsid w:val="00E75BAA"/>
    <w:rsid w:val="00E76FB8"/>
    <w:rsid w:val="00E77EDF"/>
    <w:rsid w:val="00E8021B"/>
    <w:rsid w:val="00E80492"/>
    <w:rsid w:val="00E8122B"/>
    <w:rsid w:val="00E81B41"/>
    <w:rsid w:val="00E835AF"/>
    <w:rsid w:val="00E84B5C"/>
    <w:rsid w:val="00E85549"/>
    <w:rsid w:val="00E90331"/>
    <w:rsid w:val="00E909B3"/>
    <w:rsid w:val="00E91229"/>
    <w:rsid w:val="00E923E9"/>
    <w:rsid w:val="00E924DA"/>
    <w:rsid w:val="00E93E97"/>
    <w:rsid w:val="00E95855"/>
    <w:rsid w:val="00E9679A"/>
    <w:rsid w:val="00E96DB4"/>
    <w:rsid w:val="00E9766F"/>
    <w:rsid w:val="00EA4860"/>
    <w:rsid w:val="00EA71E1"/>
    <w:rsid w:val="00EA7D55"/>
    <w:rsid w:val="00EB0BF5"/>
    <w:rsid w:val="00EB101E"/>
    <w:rsid w:val="00EB169A"/>
    <w:rsid w:val="00EB2752"/>
    <w:rsid w:val="00EB2E7E"/>
    <w:rsid w:val="00EB4F7B"/>
    <w:rsid w:val="00EB5322"/>
    <w:rsid w:val="00EB5B91"/>
    <w:rsid w:val="00EB77C4"/>
    <w:rsid w:val="00EC410C"/>
    <w:rsid w:val="00EC4BE3"/>
    <w:rsid w:val="00ED0078"/>
    <w:rsid w:val="00ED0688"/>
    <w:rsid w:val="00ED1199"/>
    <w:rsid w:val="00ED15AF"/>
    <w:rsid w:val="00ED1E86"/>
    <w:rsid w:val="00ED374E"/>
    <w:rsid w:val="00ED3F8A"/>
    <w:rsid w:val="00ED6AEE"/>
    <w:rsid w:val="00EE0E9C"/>
    <w:rsid w:val="00EE1882"/>
    <w:rsid w:val="00EE1A6E"/>
    <w:rsid w:val="00EE20CA"/>
    <w:rsid w:val="00EE2167"/>
    <w:rsid w:val="00EE26C2"/>
    <w:rsid w:val="00EE4337"/>
    <w:rsid w:val="00EE5D35"/>
    <w:rsid w:val="00EE60E5"/>
    <w:rsid w:val="00EE63D5"/>
    <w:rsid w:val="00EE7337"/>
    <w:rsid w:val="00EF1300"/>
    <w:rsid w:val="00EF1312"/>
    <w:rsid w:val="00EF291B"/>
    <w:rsid w:val="00EF3ABE"/>
    <w:rsid w:val="00EF3CC3"/>
    <w:rsid w:val="00EF42E0"/>
    <w:rsid w:val="00EF47DD"/>
    <w:rsid w:val="00EF5196"/>
    <w:rsid w:val="00EF5EA9"/>
    <w:rsid w:val="00EF615B"/>
    <w:rsid w:val="00EF709F"/>
    <w:rsid w:val="00EF7D32"/>
    <w:rsid w:val="00F01C67"/>
    <w:rsid w:val="00F01FAA"/>
    <w:rsid w:val="00F021DE"/>
    <w:rsid w:val="00F03789"/>
    <w:rsid w:val="00F040BC"/>
    <w:rsid w:val="00F04395"/>
    <w:rsid w:val="00F06291"/>
    <w:rsid w:val="00F06686"/>
    <w:rsid w:val="00F06F33"/>
    <w:rsid w:val="00F10C76"/>
    <w:rsid w:val="00F11221"/>
    <w:rsid w:val="00F120B4"/>
    <w:rsid w:val="00F13DA4"/>
    <w:rsid w:val="00F13F1D"/>
    <w:rsid w:val="00F15635"/>
    <w:rsid w:val="00F15F2B"/>
    <w:rsid w:val="00F16851"/>
    <w:rsid w:val="00F16DD9"/>
    <w:rsid w:val="00F17BFF"/>
    <w:rsid w:val="00F22508"/>
    <w:rsid w:val="00F22B9B"/>
    <w:rsid w:val="00F233E6"/>
    <w:rsid w:val="00F24BB4"/>
    <w:rsid w:val="00F2539C"/>
    <w:rsid w:val="00F32CC0"/>
    <w:rsid w:val="00F37F18"/>
    <w:rsid w:val="00F40130"/>
    <w:rsid w:val="00F40DA5"/>
    <w:rsid w:val="00F41866"/>
    <w:rsid w:val="00F42267"/>
    <w:rsid w:val="00F422FA"/>
    <w:rsid w:val="00F43930"/>
    <w:rsid w:val="00F44079"/>
    <w:rsid w:val="00F44E88"/>
    <w:rsid w:val="00F46301"/>
    <w:rsid w:val="00F47BF7"/>
    <w:rsid w:val="00F508FD"/>
    <w:rsid w:val="00F50AEB"/>
    <w:rsid w:val="00F52AD6"/>
    <w:rsid w:val="00F52CAB"/>
    <w:rsid w:val="00F5555E"/>
    <w:rsid w:val="00F555C3"/>
    <w:rsid w:val="00F55F30"/>
    <w:rsid w:val="00F56880"/>
    <w:rsid w:val="00F56FED"/>
    <w:rsid w:val="00F57481"/>
    <w:rsid w:val="00F57B58"/>
    <w:rsid w:val="00F57D1F"/>
    <w:rsid w:val="00F57DB9"/>
    <w:rsid w:val="00F602BF"/>
    <w:rsid w:val="00F61567"/>
    <w:rsid w:val="00F6415B"/>
    <w:rsid w:val="00F64964"/>
    <w:rsid w:val="00F65319"/>
    <w:rsid w:val="00F67835"/>
    <w:rsid w:val="00F70166"/>
    <w:rsid w:val="00F70E53"/>
    <w:rsid w:val="00F72D34"/>
    <w:rsid w:val="00F7399B"/>
    <w:rsid w:val="00F74B5C"/>
    <w:rsid w:val="00F77463"/>
    <w:rsid w:val="00F807E2"/>
    <w:rsid w:val="00F811BB"/>
    <w:rsid w:val="00F82F5F"/>
    <w:rsid w:val="00F84D7D"/>
    <w:rsid w:val="00F84E73"/>
    <w:rsid w:val="00F856C1"/>
    <w:rsid w:val="00F85FC4"/>
    <w:rsid w:val="00F86FC5"/>
    <w:rsid w:val="00F87C10"/>
    <w:rsid w:val="00F907F7"/>
    <w:rsid w:val="00F91060"/>
    <w:rsid w:val="00F913F3"/>
    <w:rsid w:val="00F9247E"/>
    <w:rsid w:val="00F92D22"/>
    <w:rsid w:val="00F935BA"/>
    <w:rsid w:val="00F94EA0"/>
    <w:rsid w:val="00F96B1A"/>
    <w:rsid w:val="00F96DA9"/>
    <w:rsid w:val="00FA25A0"/>
    <w:rsid w:val="00FA4D09"/>
    <w:rsid w:val="00FA4ED4"/>
    <w:rsid w:val="00FA503B"/>
    <w:rsid w:val="00FA5FDE"/>
    <w:rsid w:val="00FB0804"/>
    <w:rsid w:val="00FB1EED"/>
    <w:rsid w:val="00FB2457"/>
    <w:rsid w:val="00FB3B40"/>
    <w:rsid w:val="00FB4371"/>
    <w:rsid w:val="00FB45C9"/>
    <w:rsid w:val="00FB4EEB"/>
    <w:rsid w:val="00FB6845"/>
    <w:rsid w:val="00FC177C"/>
    <w:rsid w:val="00FC1D46"/>
    <w:rsid w:val="00FC7363"/>
    <w:rsid w:val="00FD1304"/>
    <w:rsid w:val="00FD1E7A"/>
    <w:rsid w:val="00FD48D8"/>
    <w:rsid w:val="00FE105C"/>
    <w:rsid w:val="00FE2096"/>
    <w:rsid w:val="00FE3A2C"/>
    <w:rsid w:val="00FE4667"/>
    <w:rsid w:val="00FE4B8C"/>
    <w:rsid w:val="00FE53EB"/>
    <w:rsid w:val="00FE6293"/>
    <w:rsid w:val="00FE6C8D"/>
    <w:rsid w:val="00FE6F06"/>
    <w:rsid w:val="00FE7B69"/>
    <w:rsid w:val="00FF1AC8"/>
    <w:rsid w:val="00FF3EF8"/>
    <w:rsid w:val="00FF67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31"/>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31"/>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31"/>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31"/>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9"/>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10"/>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2"/>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8"/>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Autospacing="0" w:afterLines="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8"/>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21"/>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31"/>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31"/>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31"/>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31"/>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9"/>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10"/>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2"/>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8"/>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60" w:beforeAutospacing="0" w:afterLines="0" w:after="6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8"/>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21"/>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s>
</file>

<file path=word/webSettings.xml><?xml version="1.0" encoding="utf-8"?>
<w:webSettings xmlns:r="http://schemas.openxmlformats.org/officeDocument/2006/relationships" xmlns:w="http://schemas.openxmlformats.org/wordprocessingml/2006/main">
  <w:divs>
    <w:div w:id="141192402">
      <w:bodyDiv w:val="1"/>
      <w:marLeft w:val="0"/>
      <w:marRight w:val="0"/>
      <w:marTop w:val="0"/>
      <w:marBottom w:val="0"/>
      <w:divBdr>
        <w:top w:val="none" w:sz="0" w:space="0" w:color="auto"/>
        <w:left w:val="none" w:sz="0" w:space="0" w:color="auto"/>
        <w:bottom w:val="none" w:sz="0" w:space="0" w:color="auto"/>
        <w:right w:val="none" w:sz="0" w:space="0" w:color="auto"/>
      </w:divBdr>
      <w:divsChild>
        <w:div w:id="1309630420">
          <w:marLeft w:val="0"/>
          <w:marRight w:val="0"/>
          <w:marTop w:val="0"/>
          <w:marBottom w:val="0"/>
          <w:divBdr>
            <w:top w:val="none" w:sz="0" w:space="0" w:color="auto"/>
            <w:left w:val="none" w:sz="0" w:space="0" w:color="auto"/>
            <w:bottom w:val="none" w:sz="0" w:space="0" w:color="auto"/>
            <w:right w:val="none" w:sz="0" w:space="0" w:color="auto"/>
          </w:divBdr>
          <w:divsChild>
            <w:div w:id="30418105">
              <w:marLeft w:val="0"/>
              <w:marRight w:val="0"/>
              <w:marTop w:val="0"/>
              <w:marBottom w:val="0"/>
              <w:divBdr>
                <w:top w:val="none" w:sz="0" w:space="0" w:color="auto"/>
                <w:left w:val="none" w:sz="0" w:space="0" w:color="auto"/>
                <w:bottom w:val="none" w:sz="0" w:space="0" w:color="auto"/>
                <w:right w:val="none" w:sz="0" w:space="0" w:color="auto"/>
              </w:divBdr>
            </w:div>
          </w:divsChild>
        </w:div>
        <w:div w:id="2031372146">
          <w:marLeft w:val="0"/>
          <w:marRight w:val="0"/>
          <w:marTop w:val="0"/>
          <w:marBottom w:val="0"/>
          <w:divBdr>
            <w:top w:val="none" w:sz="0" w:space="0" w:color="auto"/>
            <w:left w:val="none" w:sz="0" w:space="0" w:color="auto"/>
            <w:bottom w:val="none" w:sz="0" w:space="0" w:color="auto"/>
            <w:right w:val="none" w:sz="0" w:space="0" w:color="auto"/>
          </w:divBdr>
        </w:div>
        <w:div w:id="1896962752">
          <w:marLeft w:val="0"/>
          <w:marRight w:val="0"/>
          <w:marTop w:val="0"/>
          <w:marBottom w:val="0"/>
          <w:divBdr>
            <w:top w:val="none" w:sz="0" w:space="0" w:color="auto"/>
            <w:left w:val="none" w:sz="0" w:space="0" w:color="auto"/>
            <w:bottom w:val="none" w:sz="0" w:space="0" w:color="auto"/>
            <w:right w:val="none" w:sz="0" w:space="0" w:color="auto"/>
          </w:divBdr>
        </w:div>
      </w:divsChild>
    </w:div>
    <w:div w:id="186021227">
      <w:bodyDiv w:val="1"/>
      <w:marLeft w:val="0"/>
      <w:marRight w:val="0"/>
      <w:marTop w:val="0"/>
      <w:marBottom w:val="0"/>
      <w:divBdr>
        <w:top w:val="none" w:sz="0" w:space="0" w:color="auto"/>
        <w:left w:val="none" w:sz="0" w:space="0" w:color="auto"/>
        <w:bottom w:val="none" w:sz="0" w:space="0" w:color="auto"/>
        <w:right w:val="none" w:sz="0" w:space="0" w:color="auto"/>
      </w:divBdr>
    </w:div>
    <w:div w:id="188297163">
      <w:bodyDiv w:val="1"/>
      <w:marLeft w:val="0"/>
      <w:marRight w:val="0"/>
      <w:marTop w:val="0"/>
      <w:marBottom w:val="0"/>
      <w:divBdr>
        <w:top w:val="none" w:sz="0" w:space="0" w:color="auto"/>
        <w:left w:val="none" w:sz="0" w:space="0" w:color="auto"/>
        <w:bottom w:val="none" w:sz="0" w:space="0" w:color="auto"/>
        <w:right w:val="none" w:sz="0" w:space="0" w:color="auto"/>
      </w:divBdr>
    </w:div>
    <w:div w:id="268857011">
      <w:bodyDiv w:val="1"/>
      <w:marLeft w:val="0"/>
      <w:marRight w:val="0"/>
      <w:marTop w:val="0"/>
      <w:marBottom w:val="0"/>
      <w:divBdr>
        <w:top w:val="none" w:sz="0" w:space="0" w:color="auto"/>
        <w:left w:val="none" w:sz="0" w:space="0" w:color="auto"/>
        <w:bottom w:val="none" w:sz="0" w:space="0" w:color="auto"/>
        <w:right w:val="none" w:sz="0" w:space="0" w:color="auto"/>
      </w:divBdr>
    </w:div>
    <w:div w:id="1529417517">
      <w:bodyDiv w:val="1"/>
      <w:marLeft w:val="0"/>
      <w:marRight w:val="0"/>
      <w:marTop w:val="0"/>
      <w:marBottom w:val="0"/>
      <w:divBdr>
        <w:top w:val="none" w:sz="0" w:space="0" w:color="auto"/>
        <w:left w:val="none" w:sz="0" w:space="0" w:color="auto"/>
        <w:bottom w:val="none" w:sz="0" w:space="0" w:color="auto"/>
        <w:right w:val="none" w:sz="0" w:space="0" w:color="auto"/>
      </w:divBdr>
    </w:div>
    <w:div w:id="192564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GPC_Bricks_Mapping_To_DP010_i3p1p2p1_i3_January2017.xlsx" TargetMode="External"/><Relationship Id="rId18" Type="http://schemas.openxmlformats.org/officeDocument/2006/relationships/hyperlink" Target="Modules/Consumer_Instructions_Module.pdf" TargetMode="External"/><Relationship Id="rId26" Type="http://schemas.openxmlformats.org/officeDocument/2006/relationships/hyperlink" Target="Modules/Health_Wellness_Packaging_Marking_Module.pdf" TargetMode="External"/><Relationship Id="rId39" Type="http://schemas.openxmlformats.org/officeDocument/2006/relationships/hyperlink" Target="Modules/Referenced_File_Detail_Information_Module.pdf" TargetMode="External"/><Relationship Id="rId21" Type="http://schemas.openxmlformats.org/officeDocument/2006/relationships/hyperlink" Target="Modules/DeliveryPurchasingInformationModule.pdf" TargetMode="External"/><Relationship Id="rId34" Type="http://schemas.openxmlformats.org/officeDocument/2006/relationships/hyperlink" Target="Modules/Place_Of_Item_Activity_Module.pdf" TargetMode="External"/><Relationship Id="rId42" Type="http://schemas.openxmlformats.org/officeDocument/2006/relationships/hyperlink" Target="Modules/Sales_Information_Module.pdf" TargetMode="External"/><Relationship Id="rId47" Type="http://schemas.openxmlformats.org/officeDocument/2006/relationships/hyperlink" Target="Modules/Trade_Item_Description_Module.pdf" TargetMode="External"/><Relationship Id="rId50" Type="http://schemas.openxmlformats.org/officeDocument/2006/relationships/hyperlink" Target="Modules/Trade_Item_Hierarchy_Module.pdf" TargetMode="External"/><Relationship Id="rId55" Type="http://schemas.openxmlformats.org/officeDocument/2006/relationships/hyperlink" Target="Modules/Variable_Trade_Item_Information_Module.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odules/Certification_Information_Module.pdf" TargetMode="External"/><Relationship Id="rId20" Type="http://schemas.openxmlformats.org/officeDocument/2006/relationships/hyperlink" Target="Modules/Dangerous_Substance_Information_Module.pdf" TargetMode="External"/><Relationship Id="rId29" Type="http://schemas.openxmlformats.org/officeDocument/2006/relationships/hyperlink" Target="Modules/NonGTIN_Logistics_Unit_Information_Module.pdf" TargetMode="External"/><Relationship Id="rId41" Type="http://schemas.openxmlformats.org/officeDocument/2006/relationships/hyperlink" Target="Modules/Safety_Data_Sheet_Module.pdf" TargetMode="External"/><Relationship Id="rId54" Type="http://schemas.openxmlformats.org/officeDocument/2006/relationships/hyperlink" Target="Modules/Transportation_Hazardous_Classification_Module.pdf" TargetMode="External"/><Relationship Id="rId62"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Modules/Electronic_Device_Characteristics_Information_Module.pdf" TargetMode="External"/><Relationship Id="rId32" Type="http://schemas.openxmlformats.org/officeDocument/2006/relationships/hyperlink" Target="Modules/Packaging_Sustainability_Module.pdf" TargetMode="External"/><Relationship Id="rId37" Type="http://schemas.openxmlformats.org/officeDocument/2006/relationships/hyperlink" Target="Modules/Promotional_Item_Information_Module.pdf" TargetMode="External"/><Relationship Id="rId40" Type="http://schemas.openxmlformats.org/officeDocument/2006/relationships/hyperlink" Target="Modules/Regulated%20Trade%20Item%20Module.pdf" TargetMode="External"/><Relationship Id="rId45" Type="http://schemas.openxmlformats.org/officeDocument/2006/relationships/hyperlink" Target="Modules/Textile_Material_Module.pdf" TargetMode="External"/><Relationship Id="rId53" Type="http://schemas.openxmlformats.org/officeDocument/2006/relationships/hyperlink" Target="Modules/Trade_Item_Size_Module.pdf" TargetMode="External"/><Relationship Id="rId58" Type="http://schemas.openxmlformats.org/officeDocument/2006/relationships/hyperlink" Target="Validation%20Rules/GDSN_Validation_Rules_BMS_All_R3p1p2_i3_August2016.xlsx" TargetMode="External"/><Relationship Id="rId5" Type="http://schemas.openxmlformats.org/officeDocument/2006/relationships/webSettings" Target="webSettings.xml"/><Relationship Id="rId15" Type="http://schemas.openxmlformats.org/officeDocument/2006/relationships/hyperlink" Target="Modules/Battery_Information_Module.pdf" TargetMode="External"/><Relationship Id="rId23" Type="http://schemas.openxmlformats.org/officeDocument/2006/relationships/hyperlink" Target="Modules/Duty_Fee_Tax_Information_Module.pdf" TargetMode="External"/><Relationship Id="rId28" Type="http://schemas.openxmlformats.org/officeDocument/2006/relationships/hyperlink" Target="Modules/Nonfood_Ingredient_Module.pdf" TargetMode="External"/><Relationship Id="rId36" Type="http://schemas.openxmlformats.org/officeDocument/2006/relationships/hyperlink" Target="Modules/Plumbing_HVAC_Pipe_Information_Module.pdf" TargetMode="External"/><Relationship Id="rId49" Type="http://schemas.openxmlformats.org/officeDocument/2006/relationships/hyperlink" Target="Modules/Trade_Item_Handling_Module.pdf" TargetMode="External"/><Relationship Id="rId57" Type="http://schemas.openxmlformats.org/officeDocument/2006/relationships/hyperlink" Target="http://www.gs1.org/gdsn-3121-code-list-document" TargetMode="External"/><Relationship Id="rId61"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odules/Controlled%20Substances%20Module.pdf" TargetMode="External"/><Relationship Id="rId31" Type="http://schemas.openxmlformats.org/officeDocument/2006/relationships/hyperlink" Target="Modules/Packaging_Marking_Module.pdf" TargetMode="External"/><Relationship Id="rId44" Type="http://schemas.openxmlformats.org/officeDocument/2006/relationships/hyperlink" Target="Modules/Sustainability_Module.pdf" TargetMode="External"/><Relationship Id="rId52" Type="http://schemas.openxmlformats.org/officeDocument/2006/relationships/hyperlink" Target="Modules/Trade_Item_Measurements_Module.pdf"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odules/Allergen_Information_Module.pdf" TargetMode="External"/><Relationship Id="rId22" Type="http://schemas.openxmlformats.org/officeDocument/2006/relationships/hyperlink" Target="Modules/Durable_Goods_Characteristics_Module.pdf" TargetMode="External"/><Relationship Id="rId27" Type="http://schemas.openxmlformats.org/officeDocument/2006/relationships/hyperlink" Target="Modules/Marketing_Information_Module.pdf" TargetMode="External"/><Relationship Id="rId30" Type="http://schemas.openxmlformats.org/officeDocument/2006/relationships/hyperlink" Target="Modules/Packaging_Information_Module.pdf" TargetMode="External"/><Relationship Id="rId35" Type="http://schemas.openxmlformats.org/officeDocument/2006/relationships/hyperlink" Target="Modules/Product_Characteristics_Module.pdf" TargetMode="External"/><Relationship Id="rId43" Type="http://schemas.openxmlformats.org/officeDocument/2006/relationships/hyperlink" Target="Modules/Security_Tag_Information_Module.pdf" TargetMode="External"/><Relationship Id="rId48" Type="http://schemas.openxmlformats.org/officeDocument/2006/relationships/hyperlink" Target="Modules/Trade_Item_Disposal_Information_Module.pdf" TargetMode="External"/><Relationship Id="rId56" Type="http://schemas.openxmlformats.org/officeDocument/2006/relationships/hyperlink" Target="Modules/Warranty_Information_Module.pdf" TargetMode="External"/><Relationship Id="rId8" Type="http://schemas.openxmlformats.org/officeDocument/2006/relationships/header" Target="header1.xml"/><Relationship Id="rId51" Type="http://schemas.openxmlformats.org/officeDocument/2006/relationships/hyperlink" Target="Modules/Trade_Item_Licensing_Module.pdf"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odules/Chemical_Regulation_Information_Module.pdf" TargetMode="External"/><Relationship Id="rId25" Type="http://schemas.openxmlformats.org/officeDocument/2006/relationships/hyperlink" Target="Modules/Farming_And_Processing_Information_Module.pdf" TargetMode="External"/><Relationship Id="rId33" Type="http://schemas.openxmlformats.org/officeDocument/2006/relationships/hyperlink" Target="Modules/Physical_Resource_Usage_Information_Module.pdf" TargetMode="External"/><Relationship Id="rId38" Type="http://schemas.openxmlformats.org/officeDocument/2006/relationships/hyperlink" Target="Modules/Propellant_Information_Module.pdf" TargetMode="External"/><Relationship Id="rId46" Type="http://schemas.openxmlformats.org/officeDocument/2006/relationships/hyperlink" Target="Modules/Trade_Item_Data_Carrier_And_Identification_Module%20.pdf" TargetMode="External"/><Relationship Id="rId59" Type="http://schemas.openxmlformats.org/officeDocument/2006/relationships/hyperlink" Target="Validation%20Rules/Rules_By_Cntxt_DYI_Bld_Tools_Strge_R3p1p2_d1p0p0.xls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GS1">
  <a:themeElements>
    <a:clrScheme name="GS1 Global Palette">
      <a:dk1>
        <a:srgbClr val="454545"/>
      </a:dk1>
      <a:lt1>
        <a:sysClr val="window" lastClr="FFFFFF"/>
      </a:lt1>
      <a:dk2>
        <a:srgbClr val="002C6C"/>
      </a:dk2>
      <a:lt2>
        <a:srgbClr val="888B8D"/>
      </a:lt2>
      <a:accent1>
        <a:srgbClr val="F26334"/>
      </a:accent1>
      <a:accent2>
        <a:srgbClr val="00B6DE"/>
      </a:accent2>
      <a:accent3>
        <a:srgbClr val="7AC143"/>
      </a:accent3>
      <a:accent4>
        <a:srgbClr val="F05587"/>
      </a:accent4>
      <a:accent5>
        <a:srgbClr val="FBB034"/>
      </a:accent5>
      <a:accent6>
        <a:srgbClr val="BF83B9"/>
      </a:accent6>
      <a:hlink>
        <a:srgbClr val="008DBD"/>
      </a:hlink>
      <a:folHlink>
        <a:srgbClr val="008DBD"/>
      </a:folHlink>
    </a:clrScheme>
    <a:fontScheme name="GS1 Verdana">
      <a:majorFont>
        <a:latin typeface="Verdana"/>
        <a:ea typeface=""/>
        <a:cs typeface=""/>
        <a:font script="Jpan" typeface="ＭＳ Ｐゴシック"/>
        <a:font script="Hang" typeface="돋움"/>
        <a:font script="Hans" typeface="黑体"/>
        <a:font script="Hant" typeface="微軟正黑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ajorFont>
      <a:minorFont>
        <a:latin typeface="Verdana"/>
        <a:ea typeface=""/>
        <a:cs typeface=""/>
        <a:font script="Jpan" typeface="ＭＳ Ｐ明朝"/>
        <a:font script="Hang" typeface="바탕"/>
        <a:font script="Hans" typeface="宋体"/>
        <a:font script="Hant" typeface="新細明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26334"/>
        </a:solidFill>
        <a:ln w="25400" cap="flat" cmpd="sng" algn="ctr">
          <a:noFill/>
          <a:prstDash val="solid"/>
        </a:ln>
        <a:effectLst/>
      </a:spPr>
      <a:bodyPr rtlCol="0" anchor="ctr"/>
      <a:lstStyle>
        <a:defPPr marL="0" marR="0" indent="0" algn="ctr" defTabSz="914400" eaLnBrk="1" fontAlgn="auto" latinLnBrk="0" hangingPunct="1">
          <a:lnSpc>
            <a:spcPct val="100000"/>
          </a:lnSpc>
          <a:spcBef>
            <a:spcPts val="0"/>
          </a:spcBef>
          <a:spcAft>
            <a:spcPts val="0"/>
          </a:spcAft>
          <a:buClrTx/>
          <a:buSzTx/>
          <a:buFontTx/>
          <a:buNone/>
          <a:tabLst/>
          <a:defRPr kumimoji="0" sz="1800" b="0" i="0" u="none" strike="noStrike" kern="0" cap="none" spc="0" normalizeH="0" baseline="0" noProof="0">
            <a:ln>
              <a:noFill/>
            </a:ln>
            <a:solidFill>
              <a:sysClr val="window" lastClr="FFFFFF"/>
            </a:solidFill>
            <a:effectLst/>
            <a:uLnTx/>
            <a:uFillTx/>
            <a:latin typeface="Verdana"/>
            <a:ea typeface="+mn-ea"/>
            <a:cs typeface="+mn-cs"/>
          </a:defRPr>
        </a:defPPr>
      </a:lstStyle>
    </a:spDef>
    <a:lnDef>
      <a:spPr>
        <a:ln w="12700">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custClrLst>
    <a:custClr name="GS1 Blue">
      <a:srgbClr val="002C6C"/>
    </a:custClr>
    <a:custClr name="GS1 Orange">
      <a:srgbClr val="F26334"/>
    </a:custClr>
    <a:custClr name="GS1 Dark Gray">
      <a:srgbClr val="454545"/>
    </a:custClr>
    <a:custClr name="GS1 Dark Medium Gray">
      <a:srgbClr val="888B8D"/>
    </a:custClr>
    <a:custClr name="GS1 Light Medium Gray">
      <a:srgbClr val="B1B3B3"/>
    </a:custClr>
    <a:custClr name="GS1 Light Gray">
      <a:srgbClr val="F4F4F4"/>
    </a:custClr>
    <a:custClr name="GS1 Raspberry">
      <a:srgbClr val="F05587"/>
    </a:custClr>
    <a:custClr name="GS1 Purple">
      <a:srgbClr val="BF83B9"/>
    </a:custClr>
    <a:custClr name="GS1 Lavender">
      <a:srgbClr val="AF96D4"/>
    </a:custClr>
    <a:custClr name="GS1 Slate">
      <a:srgbClr val="89AADB"/>
    </a:custClr>
    <a:custClr name="GS1 Sky">
      <a:srgbClr val="00B6DE"/>
    </a:custClr>
    <a:custClr name="GS1 Link">
      <a:srgbClr val="008DBD"/>
    </a:custClr>
    <a:custClr name="GS1 Mist">
      <a:srgbClr val="8DB9CA"/>
    </a:custClr>
    <a:custClr name="GS1 Teal">
      <a:srgbClr val="22BCB9"/>
    </a:custClr>
    <a:custClr name="GS1 Mint">
      <a:srgbClr val="71B790"/>
    </a:custClr>
    <a:custClr name="GS1 Grass">
      <a:srgbClr val="7AC143"/>
    </a:custClr>
    <a:custClr name="GS1 Forest">
      <a:srgbClr val="00B74F"/>
    </a:custClr>
    <a:custClr name="GS1 Olive">
      <a:srgbClr val="9DBB68"/>
    </a:custClr>
    <a:custClr name="GS1 Lime">
      <a:srgbClr val="C1D82F"/>
    </a:custClr>
    <a:custClr name="GS1 Gold">
      <a:srgbClr val="C4B000"/>
    </a:custClr>
    <a:custClr name="GS1 Peach">
      <a:srgbClr val="FBB034"/>
    </a:custClr>
    <a:custClr name="GS1 Tangerine">
      <a:srgbClr val="FF8200"/>
    </a:custClr>
    <a:custClr name="GS1 Honey">
      <a:srgbClr val="B78B20"/>
    </a:custClr>
    <a:custClr name="GS1 Terracotta">
      <a:srgbClr val="D3875F"/>
    </a:custClr>
  </a:custClrLst>
  <a:extLst>
    <a:ext uri="{05A4C25C-085E-4340-85A3-A5531E510DB2}">
      <thm15:themeFamily xmlns:thm15="http://schemas.microsoft.com/office/thememl/2012/main" xmlns="" name="GS1" id="{3E12C9B3-9B2D-403C-A9BB-6E3158514F1C}" vid="{C217940A-282E-45A5-B31F-3AAADFD971D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6AC3A-8415-A24D-8F36-520E5681E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14</Pages>
  <Words>2835</Words>
  <Characters>22356</Characters>
  <Application>Microsoft Office Word</Application>
  <DocSecurity>0</DocSecurity>
  <Lines>186</Lines>
  <Paragraphs>50</Paragraphs>
  <ScaleCrop>false</ScaleCrop>
  <HeadingPairs>
    <vt:vector size="2" baseType="variant">
      <vt:variant>
        <vt:lpstr>Title</vt:lpstr>
      </vt:variant>
      <vt:variant>
        <vt:i4>1</vt:i4>
      </vt:variant>
    </vt:vector>
  </HeadingPairs>
  <TitlesOfParts>
    <vt:vector size="1" baseType="lpstr">
      <vt:lpstr>GDSN Context Document</vt:lpstr>
    </vt:vector>
  </TitlesOfParts>
  <Manager/>
  <Company>GS1</Company>
  <LinksUpToDate>false</LinksUpToDate>
  <CharactersWithSpaces>25141</CharactersWithSpaces>
  <SharedDoc>false</SharedDoc>
  <HyperlinkBase/>
  <HLinks>
    <vt:vector size="6" baseType="variant">
      <vt:variant>
        <vt:i4>1507335</vt:i4>
      </vt:variant>
      <vt:variant>
        <vt:i4>41</vt:i4>
      </vt:variant>
      <vt:variant>
        <vt:i4>0</vt:i4>
      </vt:variant>
      <vt:variant>
        <vt:i4>5</vt:i4>
      </vt:variant>
      <vt:variant>
        <vt:lpwstr/>
      </vt:variant>
      <vt:variant>
        <vt:lpwstr>_Toc238440079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GDSN Context Document</dc:title>
  <dc:subject>Building Products, Automotive, Hand Tools, Office And Arts Supply Products </dc:subject>
  <dc:creator>Mark Van Eeghem</dc:creator>
  <cp:keywords/>
  <dc:description/>
  <cp:lastModifiedBy>Mark Van Eeghem</cp:lastModifiedBy>
  <cp:revision>25</cp:revision>
  <cp:lastPrinted>2015-03-12T12:53:00Z</cp:lastPrinted>
  <dcterms:created xsi:type="dcterms:W3CDTF">2015-08-28T12:52:00Z</dcterms:created>
  <dcterms:modified xsi:type="dcterms:W3CDTF">2017-01-25T14:38:00Z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1 Date">
    <vt:lpwstr>January 2017</vt:lpwstr>
  </property>
  <property fmtid="{D5CDD505-2E9C-101B-9397-08002B2CF9AE}" pid="3" name="GS1 Issue">
    <vt:lpwstr>7</vt:lpwstr>
  </property>
  <property fmtid="{D5CDD505-2E9C-101B-9397-08002B2CF9AE}" pid="4" name="GS1 Status">
    <vt:lpwstr>Issue</vt:lpwstr>
  </property>
  <property fmtid="{D5CDD505-2E9C-101B-9397-08002B2CF9AE}" pid="5" name="GS1 DocName">
    <vt:lpwstr>DP010 - Distribute Product Information for Building Products, Automotive, Tools, Office and Arts Supply Products</vt:lpwstr>
  </property>
  <property fmtid="{D5CDD505-2E9C-101B-9397-08002B2CF9AE}" pid="6" name="GS1 DocType">
    <vt:lpwstr>GDS Context Report</vt:lpwstr>
  </property>
  <property fmtid="{D5CDD505-2E9C-101B-9397-08002B2CF9AE}" pid="7" name="GS1 Version">
    <vt:lpwstr>3.1.2.1</vt:lpwstr>
  </property>
  <property fmtid="{D5CDD505-2E9C-101B-9397-08002B2CF9AE}" pid="8" name="GS1 Description">
    <vt:lpwstr>-</vt:lpwstr>
  </property>
</Properties>
</file>